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7004" w14:textId="77777777" w:rsidR="00443518" w:rsidRDefault="00EB4E5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Psicologia del lavoro 2020/2021</w:t>
      </w:r>
    </w:p>
    <w:p w14:paraId="07B30C5E" w14:textId="77777777" w:rsidR="00443518" w:rsidRDefault="00EB4E58">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Michelangelo Vianello</w:t>
      </w:r>
    </w:p>
    <w:p w14:paraId="7AEE2D7D" w14:textId="77777777" w:rsidR="00443518" w:rsidRDefault="00EB4E58">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Tutor: Alessandro Meneghini e Anna Dalla Rosa</w:t>
      </w:r>
    </w:p>
    <w:p w14:paraId="1E540F38" w14:textId="77777777" w:rsidR="00443518" w:rsidRDefault="00EB4E58">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D8A619" w14:textId="77777777" w:rsidR="00443518" w:rsidRDefault="00EB4E5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 di valutazione</w:t>
      </w:r>
    </w:p>
    <w:p w14:paraId="2768BCE3" w14:textId="77777777" w:rsidR="00443518" w:rsidRDefault="00EB4E58">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voto del laboratorio contribuisce </w:t>
      </w:r>
      <w:r w:rsidR="00E37B8A" w:rsidRPr="00E37B8A">
        <w:rPr>
          <w:rFonts w:ascii="Times New Roman" w:eastAsia="Times New Roman" w:hAnsi="Times New Roman" w:cs="Times New Roman"/>
          <w:i/>
          <w:sz w:val="24"/>
          <w:szCs w:val="24"/>
        </w:rPr>
        <w:t xml:space="preserve">al 45% del voto </w:t>
      </w:r>
      <w:r w:rsidRPr="00E37B8A">
        <w:rPr>
          <w:rFonts w:ascii="Times New Roman" w:eastAsia="Times New Roman" w:hAnsi="Times New Roman" w:cs="Times New Roman"/>
          <w:i/>
          <w:sz w:val="24"/>
          <w:szCs w:val="24"/>
        </w:rPr>
        <w:t>finale dell'esame</w:t>
      </w:r>
      <w:r>
        <w:rPr>
          <w:rFonts w:ascii="Times New Roman" w:eastAsia="Times New Roman" w:hAnsi="Times New Roman" w:cs="Times New Roman"/>
          <w:sz w:val="24"/>
          <w:szCs w:val="24"/>
        </w:rPr>
        <w:t xml:space="preserve">. Il voto finale del laboratorio è costituito dalla valutazione del lavoro di gruppo </w:t>
      </w:r>
      <w:r>
        <w:rPr>
          <w:rFonts w:ascii="Times New Roman" w:eastAsia="Times New Roman" w:hAnsi="Times New Roman" w:cs="Times New Roman"/>
          <w:i/>
          <w:sz w:val="24"/>
          <w:szCs w:val="24"/>
        </w:rPr>
        <w:t xml:space="preserve">ponderata al 30% </w:t>
      </w:r>
      <w:r>
        <w:rPr>
          <w:rFonts w:ascii="Times New Roman" w:eastAsia="Times New Roman" w:hAnsi="Times New Roman" w:cs="Times New Roman"/>
          <w:sz w:val="24"/>
          <w:szCs w:val="24"/>
        </w:rPr>
        <w:t xml:space="preserve">dal punteggio individuale ottenuto dalla peer evaluation. La valutazione del lavoro di gruppo è la media di tre voti: valutazione </w:t>
      </w:r>
      <w:proofErr w:type="gramStart"/>
      <w:r>
        <w:rPr>
          <w:rFonts w:ascii="Times New Roman" w:eastAsia="Times New Roman" w:hAnsi="Times New Roman" w:cs="Times New Roman"/>
          <w:sz w:val="24"/>
          <w:szCs w:val="24"/>
        </w:rPr>
        <w:t>della job</w:t>
      </w:r>
      <w:proofErr w:type="gramEnd"/>
      <w:r>
        <w:rPr>
          <w:rFonts w:ascii="Times New Roman" w:eastAsia="Times New Roman" w:hAnsi="Times New Roman" w:cs="Times New Roman"/>
          <w:sz w:val="24"/>
          <w:szCs w:val="24"/>
        </w:rPr>
        <w:t xml:space="preserve"> description, della job </w:t>
      </w:r>
      <w:proofErr w:type="spellStart"/>
      <w:r>
        <w:rPr>
          <w:rFonts w:ascii="Times New Roman" w:eastAsia="Times New Roman" w:hAnsi="Times New Roman" w:cs="Times New Roman"/>
          <w:sz w:val="24"/>
          <w:szCs w:val="24"/>
        </w:rPr>
        <w:t>specification</w:t>
      </w:r>
      <w:proofErr w:type="spellEnd"/>
      <w:r>
        <w:rPr>
          <w:rFonts w:ascii="Times New Roman" w:eastAsia="Times New Roman" w:hAnsi="Times New Roman" w:cs="Times New Roman"/>
          <w:sz w:val="24"/>
          <w:szCs w:val="24"/>
        </w:rPr>
        <w:t xml:space="preserve"> e della </w:t>
      </w:r>
      <w:proofErr w:type="spellStart"/>
      <w:r>
        <w:rPr>
          <w:rFonts w:ascii="Times New Roman" w:eastAsia="Times New Roman" w:hAnsi="Times New Roman" w:cs="Times New Roman"/>
          <w:sz w:val="24"/>
          <w:szCs w:val="24"/>
        </w:rPr>
        <w:t>critical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incident</w:t>
      </w:r>
      <w:proofErr w:type="spellEnd"/>
      <w:r>
        <w:rPr>
          <w:rFonts w:ascii="Times New Roman" w:eastAsia="Times New Roman" w:hAnsi="Times New Roman" w:cs="Times New Roman"/>
          <w:sz w:val="24"/>
          <w:szCs w:val="24"/>
        </w:rPr>
        <w:t xml:space="preserve"> interview e stesura dello scenario situazionale.</w:t>
      </w:r>
    </w:p>
    <w:p w14:paraId="782325F4" w14:textId="77777777" w:rsidR="00443518" w:rsidRDefault="00EB4E58">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maggiori informazioni relative alle singole valutazioni vi invitiamo a contattare i tutor.</w:t>
      </w:r>
    </w:p>
    <w:p w14:paraId="77740B81" w14:textId="77777777" w:rsidR="00EB4E5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EA5C75" w14:textId="77777777" w:rsidR="00443518" w:rsidRDefault="00EB4E58">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Criteri utilizzati per le valutazioni del lavoro di gruppo</w:t>
      </w:r>
    </w:p>
    <w:tbl>
      <w:tblPr>
        <w:tblStyle w:val="a"/>
        <w:tblW w:w="13830" w:type="dxa"/>
        <w:tblBorders>
          <w:top w:val="nil"/>
          <w:left w:val="nil"/>
          <w:bottom w:val="nil"/>
          <w:right w:val="nil"/>
          <w:insideH w:val="nil"/>
          <w:insideV w:val="nil"/>
        </w:tblBorders>
        <w:tblLayout w:type="fixed"/>
        <w:tblLook w:val="0600" w:firstRow="0" w:lastRow="0" w:firstColumn="0" w:lastColumn="0" w:noHBand="1" w:noVBand="1"/>
      </w:tblPr>
      <w:tblGrid>
        <w:gridCol w:w="825"/>
        <w:gridCol w:w="2160"/>
        <w:gridCol w:w="10845"/>
      </w:tblGrid>
      <w:tr w:rsidR="00443518" w14:paraId="3CC610D9" w14:textId="77777777">
        <w:trPr>
          <w:trHeight w:val="78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9D36F"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Peso</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14ED9"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Attività</w:t>
            </w:r>
          </w:p>
        </w:tc>
        <w:tc>
          <w:tcPr>
            <w:tcW w:w="10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AA8AE"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 di valutazione</w:t>
            </w:r>
          </w:p>
        </w:tc>
      </w:tr>
      <w:tr w:rsidR="00443518" w14:paraId="0DE285A3" w14:textId="77777777">
        <w:trPr>
          <w:trHeight w:val="1515"/>
        </w:trPr>
        <w:tc>
          <w:tcPr>
            <w:tcW w:w="8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13591" w14:textId="77777777" w:rsidR="00443518" w:rsidRDefault="00EB4E5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0C243" w14:textId="77777777" w:rsidR="00443518" w:rsidRDefault="00EB4E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Job Description</w:t>
            </w:r>
          </w:p>
        </w:tc>
        <w:tc>
          <w:tcPr>
            <w:tcW w:w="10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3BDC" w14:textId="77777777" w:rsidR="00443518" w:rsidRDefault="00EB4E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Sintesi della descrizione:</w:t>
            </w:r>
          </w:p>
          <w:p w14:paraId="655A579D" w14:textId="77777777" w:rsidR="00443518" w:rsidRDefault="00EB4E58">
            <w:pPr>
              <w:numPr>
                <w:ilvl w:val="0"/>
                <w:numId w:val="4"/>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Evitare le ripetizioni (ad esempio di compiti ed errori nella stessa sezione o attraverso più sezioni).</w:t>
            </w:r>
          </w:p>
          <w:p w14:paraId="55E00311" w14:textId="77777777" w:rsidR="00443518" w:rsidRDefault="00EB4E58">
            <w:pPr>
              <w:numPr>
                <w:ilvl w:val="0"/>
                <w:numId w:val="4"/>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trascrivere l’intervista, ma elaborare le informazioni.</w:t>
            </w:r>
          </w:p>
        </w:tc>
      </w:tr>
      <w:tr w:rsidR="00443518" w14:paraId="2715FEC4" w14:textId="77777777">
        <w:trPr>
          <w:trHeight w:val="240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D6541" w14:textId="77777777" w:rsidR="00443518" w:rsidRDefault="00443518">
            <w:pPr>
              <w:spacing w:before="240" w:after="240" w:line="360" w:lineRule="auto"/>
              <w:rPr>
                <w:rFonts w:ascii="Times New Roman" w:eastAsia="Times New Roman" w:hAnsi="Times New Roman" w:cs="Times New Roman"/>
                <w:sz w:val="24"/>
                <w:szCs w:val="24"/>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23A71"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8D3FF" w14:textId="77777777" w:rsidR="00443518" w:rsidRDefault="00EB4E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Precisione della descrizione:</w:t>
            </w:r>
          </w:p>
          <w:p w14:paraId="1349BA67" w14:textId="77777777" w:rsidR="00443518" w:rsidRDefault="00EB4E58">
            <w:pPr>
              <w:numPr>
                <w:ilvl w:val="0"/>
                <w:numId w:val="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usare espressioni vaghe/non specifiche.</w:t>
            </w:r>
          </w:p>
          <w:p w14:paraId="0E80AFF4" w14:textId="77777777" w:rsidR="00443518" w:rsidRDefault="00EB4E58">
            <w:pPr>
              <w:numPr>
                <w:ilvl w:val="0"/>
                <w:numId w:val="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Definire obbiettivi e responsabilità in modo generico.</w:t>
            </w:r>
          </w:p>
          <w:p w14:paraId="79EACF65" w14:textId="77777777" w:rsidR="00443518" w:rsidRDefault="00EB4E58">
            <w:pPr>
              <w:numPr>
                <w:ilvl w:val="0"/>
                <w:numId w:val="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Definire i risultati da raggiungere per ogni obbiettivo.</w:t>
            </w:r>
          </w:p>
          <w:p w14:paraId="402358E4" w14:textId="77777777" w:rsidR="00443518" w:rsidRDefault="00EB4E58">
            <w:pPr>
              <w:numPr>
                <w:ilvl w:val="0"/>
                <w:numId w:val="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confondere obiettivi e compiti, inserire compiti che corrispondono ad obiettivi della posizione (se non c’è corrispondenza c’è qualcosa di sbagliato).</w:t>
            </w:r>
          </w:p>
        </w:tc>
      </w:tr>
      <w:tr w:rsidR="00443518" w14:paraId="595FA945" w14:textId="77777777">
        <w:trPr>
          <w:trHeight w:val="1350"/>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B7A2D" w14:textId="77777777" w:rsidR="00443518" w:rsidRDefault="00443518">
            <w:pPr>
              <w:spacing w:before="240" w:after="240" w:line="360" w:lineRule="auto"/>
              <w:rPr>
                <w:rFonts w:ascii="Times New Roman" w:eastAsia="Times New Roman" w:hAnsi="Times New Roman" w:cs="Times New Roman"/>
                <w:sz w:val="24"/>
                <w:szCs w:val="24"/>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AC313"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A889E" w14:textId="77777777" w:rsidR="00443518" w:rsidRDefault="00EB4E5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Completezza della descrizione e aderenza alla traccia:</w:t>
            </w:r>
          </w:p>
          <w:p w14:paraId="0E67F1A3" w14:textId="77777777" w:rsidR="00443518" w:rsidRDefault="00EB4E58">
            <w:pPr>
              <w:numPr>
                <w:ilvl w:val="0"/>
                <w:numId w:val="3"/>
              </w:numPr>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Sono presenti tutte le informazioni necessarie (ad esempio errori, contatti, …)?</w:t>
            </w:r>
          </w:p>
          <w:p w14:paraId="44ADC4B2" w14:textId="77777777" w:rsidR="00443518" w:rsidRDefault="00EB4E58">
            <w:pPr>
              <w:numPr>
                <w:ilvl w:val="0"/>
                <w:numId w:val="3"/>
              </w:numPr>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 considerato le variabili di contesto? (ad esempio fluttuazioni nei flussi di lavoro o nelle modalità operative).</w:t>
            </w:r>
          </w:p>
        </w:tc>
      </w:tr>
    </w:tbl>
    <w:p w14:paraId="45ED9648" w14:textId="77777777" w:rsidR="00443518" w:rsidRDefault="00443518">
      <w:pPr>
        <w:spacing w:before="240" w:after="240" w:line="360" w:lineRule="auto"/>
        <w:rPr>
          <w:rFonts w:ascii="Times New Roman" w:eastAsia="Times New Roman" w:hAnsi="Times New Roman" w:cs="Times New Roman"/>
          <w:sz w:val="24"/>
          <w:szCs w:val="24"/>
        </w:rPr>
      </w:pPr>
    </w:p>
    <w:p w14:paraId="46AB164E" w14:textId="77777777" w:rsidR="00983F3D" w:rsidRDefault="00983F3D">
      <w:pPr>
        <w:spacing w:before="240" w:after="240" w:line="360" w:lineRule="auto"/>
        <w:rPr>
          <w:rFonts w:ascii="Times New Roman" w:eastAsia="Times New Roman" w:hAnsi="Times New Roman" w:cs="Times New Roman"/>
          <w:sz w:val="24"/>
          <w:szCs w:val="24"/>
        </w:rPr>
      </w:pPr>
    </w:p>
    <w:tbl>
      <w:tblPr>
        <w:tblStyle w:val="a0"/>
        <w:tblW w:w="13830" w:type="dxa"/>
        <w:tblBorders>
          <w:top w:val="nil"/>
          <w:left w:val="nil"/>
          <w:bottom w:val="nil"/>
          <w:right w:val="nil"/>
          <w:insideH w:val="nil"/>
          <w:insideV w:val="nil"/>
        </w:tblBorders>
        <w:tblLayout w:type="fixed"/>
        <w:tblLook w:val="0600" w:firstRow="0" w:lastRow="0" w:firstColumn="0" w:lastColumn="0" w:noHBand="1" w:noVBand="1"/>
      </w:tblPr>
      <w:tblGrid>
        <w:gridCol w:w="825"/>
        <w:gridCol w:w="2160"/>
        <w:gridCol w:w="10845"/>
      </w:tblGrid>
      <w:tr w:rsidR="00443518" w14:paraId="4A156B51" w14:textId="77777777" w:rsidTr="00983F3D">
        <w:trPr>
          <w:trHeight w:val="589"/>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3997C"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Peso</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3FA25"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Attività</w:t>
            </w:r>
          </w:p>
        </w:tc>
        <w:tc>
          <w:tcPr>
            <w:tcW w:w="10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03DF3"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 di valutazione</w:t>
            </w:r>
          </w:p>
        </w:tc>
      </w:tr>
      <w:tr w:rsidR="00443518" w14:paraId="5F370C77" w14:textId="77777777">
        <w:trPr>
          <w:trHeight w:val="1545"/>
        </w:trPr>
        <w:tc>
          <w:tcPr>
            <w:tcW w:w="8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2ECAD" w14:textId="77777777" w:rsidR="00443518" w:rsidRDefault="00EB4E5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E720D" w14:textId="77777777" w:rsidR="00443518" w:rsidRDefault="00EB4E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w:t>
            </w:r>
            <w:proofErr w:type="spellStart"/>
            <w:r>
              <w:rPr>
                <w:rFonts w:ascii="Times New Roman" w:eastAsia="Times New Roman" w:hAnsi="Times New Roman" w:cs="Times New Roman"/>
                <w:sz w:val="24"/>
                <w:szCs w:val="24"/>
              </w:rPr>
              <w:t>Specification</w:t>
            </w:r>
            <w:proofErr w:type="spellEnd"/>
          </w:p>
        </w:tc>
        <w:tc>
          <w:tcPr>
            <w:tcW w:w="10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A4853" w14:textId="77777777" w:rsidR="00443518" w:rsidRDefault="00EB4E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Individuazione e definizione dei requisiti con validità predittiva incrementale per la posizione oggetto di indagine.</w:t>
            </w:r>
          </w:p>
          <w:p w14:paraId="1E654556" w14:textId="77777777" w:rsidR="00443518" w:rsidRDefault="00EB4E58">
            <w:pPr>
              <w:numPr>
                <w:ilvl w:val="0"/>
                <w:numId w:val="2"/>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inserire requisiti simili</w:t>
            </w:r>
          </w:p>
          <w:p w14:paraId="2E21BC06" w14:textId="77777777" w:rsidR="00443518" w:rsidRDefault="00EB4E58">
            <w:pPr>
              <w:numPr>
                <w:ilvl w:val="0"/>
                <w:numId w:val="2"/>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Limitare il numero di requisiti</w:t>
            </w:r>
          </w:p>
        </w:tc>
      </w:tr>
      <w:tr w:rsidR="00443518" w14:paraId="25002DFF" w14:textId="77777777">
        <w:trPr>
          <w:trHeight w:val="1035"/>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62CB6" w14:textId="77777777" w:rsidR="00443518" w:rsidRDefault="00443518">
            <w:pPr>
              <w:spacing w:before="240" w:after="240" w:line="360" w:lineRule="auto"/>
              <w:rPr>
                <w:rFonts w:ascii="Times New Roman" w:eastAsia="Times New Roman" w:hAnsi="Times New Roman" w:cs="Times New Roman"/>
                <w:sz w:val="24"/>
                <w:szCs w:val="24"/>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E2924"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D40E9" w14:textId="77777777" w:rsidR="00443518" w:rsidRDefault="00EB4E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Giustificazione della scelta attraverso il riferimento alla letteratura scientifica e alla descrizione della posizione.</w:t>
            </w:r>
          </w:p>
        </w:tc>
      </w:tr>
      <w:tr w:rsidR="00443518" w14:paraId="5DE0CD56" w14:textId="77777777">
        <w:trPr>
          <w:trHeight w:val="1187"/>
        </w:trPr>
        <w:tc>
          <w:tcPr>
            <w:tcW w:w="82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15326" w14:textId="77777777" w:rsidR="00443518" w:rsidRDefault="00443518">
            <w:pPr>
              <w:spacing w:before="240" w:after="240" w:line="360" w:lineRule="auto"/>
              <w:rPr>
                <w:rFonts w:ascii="Times New Roman" w:eastAsia="Times New Roman" w:hAnsi="Times New Roman" w:cs="Times New Roman"/>
                <w:sz w:val="24"/>
                <w:szCs w:val="24"/>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FA588"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E2C3F" w14:textId="77777777" w:rsidR="00443518" w:rsidRDefault="00EB4E5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Adeguatezza degli strumenti di misura e loro giustificazione attraverso il riferimento alla letteratura scientifica</w:t>
            </w:r>
            <w:r>
              <w:rPr>
                <w:rFonts w:ascii="Times New Roman" w:eastAsia="Times New Roman" w:hAnsi="Times New Roman" w:cs="Times New Roman"/>
                <w:sz w:val="24"/>
                <w:szCs w:val="24"/>
              </w:rPr>
              <w:t>.</w:t>
            </w:r>
          </w:p>
          <w:p w14:paraId="20043E90" w14:textId="77777777" w:rsidR="00443518" w:rsidRDefault="00EB4E58">
            <w:pPr>
              <w:numPr>
                <w:ilvl w:val="0"/>
                <w:numId w:val="5"/>
              </w:numPr>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vengono individuati più strumenti specificare come sceglierli o combinarli</w:t>
            </w:r>
          </w:p>
        </w:tc>
      </w:tr>
    </w:tbl>
    <w:p w14:paraId="143250D5" w14:textId="77777777" w:rsidR="00443518" w:rsidRDefault="00443518">
      <w:pPr>
        <w:spacing w:before="240" w:after="240" w:line="360" w:lineRule="auto"/>
        <w:rPr>
          <w:rFonts w:ascii="Times New Roman" w:eastAsia="Times New Roman" w:hAnsi="Times New Roman" w:cs="Times New Roman"/>
          <w:sz w:val="24"/>
          <w:szCs w:val="24"/>
        </w:rPr>
      </w:pPr>
    </w:p>
    <w:tbl>
      <w:tblPr>
        <w:tblStyle w:val="a1"/>
        <w:tblW w:w="13875" w:type="dxa"/>
        <w:tblBorders>
          <w:top w:val="nil"/>
          <w:left w:val="nil"/>
          <w:bottom w:val="nil"/>
          <w:right w:val="nil"/>
          <w:insideH w:val="nil"/>
          <w:insideV w:val="nil"/>
        </w:tblBorders>
        <w:tblLayout w:type="fixed"/>
        <w:tblLook w:val="0600" w:firstRow="0" w:lastRow="0" w:firstColumn="0" w:lastColumn="0" w:noHBand="1" w:noVBand="1"/>
      </w:tblPr>
      <w:tblGrid>
        <w:gridCol w:w="840"/>
        <w:gridCol w:w="2205"/>
        <w:gridCol w:w="10830"/>
      </w:tblGrid>
      <w:tr w:rsidR="00443518" w14:paraId="54813F93" w14:textId="77777777">
        <w:trPr>
          <w:trHeight w:val="495"/>
        </w:trPr>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3C721"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Peso</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B2F54"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Attività</w:t>
            </w:r>
          </w:p>
        </w:tc>
        <w:tc>
          <w:tcPr>
            <w:tcW w:w="10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38A66" w14:textId="77777777" w:rsidR="00443518" w:rsidRDefault="00EB4E5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 di valutazione</w:t>
            </w:r>
          </w:p>
        </w:tc>
      </w:tr>
      <w:tr w:rsidR="00443518" w14:paraId="511FB532" w14:textId="77777777">
        <w:trPr>
          <w:trHeight w:val="405"/>
        </w:trPr>
        <w:tc>
          <w:tcPr>
            <w:tcW w:w="8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0C00B" w14:textId="77777777" w:rsidR="00443518" w:rsidRDefault="00EB4E5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4576F" w14:textId="77777777" w:rsidR="00443518" w:rsidRDefault="00EB4E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w:t>
            </w:r>
            <w:proofErr w:type="spellStart"/>
            <w:r>
              <w:rPr>
                <w:rFonts w:ascii="Times New Roman" w:eastAsia="Times New Roman" w:hAnsi="Times New Roman" w:cs="Times New Roman"/>
                <w:sz w:val="24"/>
                <w:szCs w:val="24"/>
              </w:rPr>
              <w:t>Incident</w:t>
            </w:r>
            <w:proofErr w:type="spellEnd"/>
            <w:r>
              <w:rPr>
                <w:rFonts w:ascii="Times New Roman" w:eastAsia="Times New Roman" w:hAnsi="Times New Roman" w:cs="Times New Roman"/>
                <w:sz w:val="24"/>
                <w:szCs w:val="24"/>
              </w:rPr>
              <w:t xml:space="preserve"> Interview</w:t>
            </w:r>
          </w:p>
        </w:tc>
        <w:tc>
          <w:tcPr>
            <w:tcW w:w="10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B3DD4" w14:textId="77777777" w:rsidR="00443518" w:rsidRDefault="00EB4E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Utilità dell’incidente critico e dello scenario per la valutazione del requisito.</w:t>
            </w:r>
          </w:p>
        </w:tc>
      </w:tr>
      <w:tr w:rsidR="00443518" w14:paraId="231E1A9D" w14:textId="77777777">
        <w:trPr>
          <w:trHeight w:val="510"/>
        </w:trPr>
        <w:tc>
          <w:tcPr>
            <w:tcW w:w="8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72E6F" w14:textId="77777777" w:rsidR="00443518" w:rsidRDefault="00443518">
            <w:pPr>
              <w:spacing w:before="240" w:after="240" w:line="360" w:lineRule="auto"/>
              <w:rPr>
                <w:rFonts w:ascii="Times New Roman" w:eastAsia="Times New Roman" w:hAnsi="Times New Roman" w:cs="Times New Roman"/>
                <w:sz w:val="24"/>
                <w:szCs w:val="24"/>
              </w:rPr>
            </w:pPr>
          </w:p>
        </w:tc>
        <w:tc>
          <w:tcPr>
            <w:tcW w:w="22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D280D"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63864" w14:textId="77777777" w:rsidR="00443518" w:rsidRDefault="00EB4E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Precisa definizione del requisito oggetto di valutazione a fronte dell’incidente critico.</w:t>
            </w:r>
          </w:p>
        </w:tc>
      </w:tr>
      <w:tr w:rsidR="00443518" w14:paraId="116FB980" w14:textId="77777777">
        <w:trPr>
          <w:trHeight w:val="435"/>
        </w:trPr>
        <w:tc>
          <w:tcPr>
            <w:tcW w:w="8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FBB0C" w14:textId="77777777" w:rsidR="00443518" w:rsidRDefault="00443518">
            <w:pPr>
              <w:spacing w:before="240" w:after="240" w:line="360" w:lineRule="auto"/>
              <w:rPr>
                <w:rFonts w:ascii="Times New Roman" w:eastAsia="Times New Roman" w:hAnsi="Times New Roman" w:cs="Times New Roman"/>
                <w:sz w:val="24"/>
                <w:szCs w:val="24"/>
              </w:rPr>
            </w:pPr>
          </w:p>
        </w:tc>
        <w:tc>
          <w:tcPr>
            <w:tcW w:w="22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7962D" w14:textId="77777777" w:rsidR="00443518" w:rsidRDefault="00443518">
            <w:pPr>
              <w:widowControl w:val="0"/>
              <w:pBdr>
                <w:top w:val="nil"/>
                <w:left w:val="nil"/>
                <w:bottom w:val="nil"/>
                <w:right w:val="nil"/>
                <w:between w:val="nil"/>
              </w:pBdr>
              <w:rPr>
                <w:rFonts w:ascii="Times New Roman" w:eastAsia="Times New Roman" w:hAnsi="Times New Roman" w:cs="Times New Roman"/>
                <w:sz w:val="24"/>
                <w:szCs w:val="24"/>
              </w:rPr>
            </w:pPr>
          </w:p>
        </w:tc>
        <w:tc>
          <w:tcPr>
            <w:tcW w:w="10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8F584" w14:textId="77777777" w:rsidR="00443518" w:rsidRDefault="00EB4E5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Inserimento di un descrittore comportamentale per ogni livello di valutazione.</w:t>
            </w:r>
          </w:p>
        </w:tc>
      </w:tr>
    </w:tbl>
    <w:p w14:paraId="062C103C" w14:textId="77777777" w:rsidR="00443518" w:rsidRDefault="00EB4E58">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Valutazione del lavoro di gruppo</w:t>
      </w:r>
    </w:p>
    <w:tbl>
      <w:tblPr>
        <w:tblStyle w:val="a2"/>
        <w:tblW w:w="7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1410"/>
        <w:gridCol w:w="1410"/>
        <w:gridCol w:w="1410"/>
        <w:gridCol w:w="1410"/>
      </w:tblGrid>
      <w:tr w:rsidR="00443518" w14:paraId="57EFAC8A" w14:textId="77777777">
        <w:trPr>
          <w:trHeight w:val="945"/>
          <w:jc w:val="center"/>
        </w:trPr>
        <w:tc>
          <w:tcPr>
            <w:tcW w:w="1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779221"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0" w:type="dxa"/>
            <w:tcBorders>
              <w:top w:val="single" w:sz="8" w:space="0" w:color="000000"/>
              <w:bottom w:val="single" w:sz="8" w:space="0" w:color="000000"/>
              <w:right w:val="single" w:sz="8" w:space="0" w:color="000000"/>
            </w:tcBorders>
            <w:tcMar>
              <w:top w:w="60" w:type="dxa"/>
              <w:left w:w="60" w:type="dxa"/>
              <w:bottom w:w="60" w:type="dxa"/>
              <w:right w:w="60" w:type="dxa"/>
            </w:tcMar>
          </w:tcPr>
          <w:p w14:paraId="7D2DEF00"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 del voto di gruppo</w:t>
            </w:r>
          </w:p>
        </w:tc>
        <w:tc>
          <w:tcPr>
            <w:tcW w:w="1410" w:type="dxa"/>
            <w:tcBorders>
              <w:top w:val="single" w:sz="8" w:space="0" w:color="000000"/>
              <w:bottom w:val="single" w:sz="8" w:space="0" w:color="000000"/>
              <w:right w:val="single" w:sz="8" w:space="0" w:color="000000"/>
            </w:tcBorders>
            <w:tcMar>
              <w:top w:w="60" w:type="dxa"/>
              <w:left w:w="60" w:type="dxa"/>
              <w:bottom w:w="60" w:type="dxa"/>
              <w:right w:w="60" w:type="dxa"/>
            </w:tcMar>
          </w:tcPr>
          <w:p w14:paraId="6636CC3B"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description</w:t>
            </w:r>
          </w:p>
        </w:tc>
        <w:tc>
          <w:tcPr>
            <w:tcW w:w="1410" w:type="dxa"/>
            <w:tcBorders>
              <w:top w:val="single" w:sz="8" w:space="0" w:color="000000"/>
              <w:bottom w:val="single" w:sz="8" w:space="0" w:color="000000"/>
              <w:right w:val="single" w:sz="8" w:space="0" w:color="000000"/>
            </w:tcBorders>
            <w:tcMar>
              <w:top w:w="60" w:type="dxa"/>
              <w:left w:w="60" w:type="dxa"/>
              <w:bottom w:w="60" w:type="dxa"/>
              <w:right w:w="60" w:type="dxa"/>
            </w:tcMar>
          </w:tcPr>
          <w:p w14:paraId="5F45EFBD"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w:t>
            </w:r>
            <w:proofErr w:type="spellStart"/>
            <w:r>
              <w:rPr>
                <w:rFonts w:ascii="Times New Roman" w:eastAsia="Times New Roman" w:hAnsi="Times New Roman" w:cs="Times New Roman"/>
                <w:sz w:val="24"/>
                <w:szCs w:val="24"/>
              </w:rPr>
              <w:t>specification</w:t>
            </w:r>
            <w:proofErr w:type="spellEnd"/>
          </w:p>
        </w:tc>
        <w:tc>
          <w:tcPr>
            <w:tcW w:w="1410" w:type="dxa"/>
            <w:tcBorders>
              <w:top w:val="single" w:sz="8" w:space="0" w:color="000000"/>
              <w:bottom w:val="single" w:sz="8" w:space="0" w:color="000000"/>
              <w:right w:val="single" w:sz="8" w:space="0" w:color="000000"/>
            </w:tcBorders>
            <w:tcMar>
              <w:top w:w="60" w:type="dxa"/>
              <w:left w:w="60" w:type="dxa"/>
              <w:bottom w:w="60" w:type="dxa"/>
              <w:right w:w="60" w:type="dxa"/>
            </w:tcMar>
          </w:tcPr>
          <w:p w14:paraId="190B0C9D"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w:t>
            </w:r>
            <w:proofErr w:type="spellStart"/>
            <w:r>
              <w:rPr>
                <w:rFonts w:ascii="Times New Roman" w:eastAsia="Times New Roman" w:hAnsi="Times New Roman" w:cs="Times New Roman"/>
                <w:sz w:val="24"/>
                <w:szCs w:val="24"/>
              </w:rPr>
              <w:t>incident</w:t>
            </w:r>
            <w:proofErr w:type="spellEnd"/>
            <w:r>
              <w:rPr>
                <w:rFonts w:ascii="Times New Roman" w:eastAsia="Times New Roman" w:hAnsi="Times New Roman" w:cs="Times New Roman"/>
                <w:sz w:val="24"/>
                <w:szCs w:val="24"/>
              </w:rPr>
              <w:t xml:space="preserve"> interview</w:t>
            </w:r>
          </w:p>
        </w:tc>
      </w:tr>
      <w:tr w:rsidR="00443518" w14:paraId="708A8A9E"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20BB0B3E"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A</w:t>
            </w:r>
          </w:p>
        </w:tc>
        <w:tc>
          <w:tcPr>
            <w:tcW w:w="1410" w:type="dxa"/>
            <w:tcBorders>
              <w:bottom w:val="single" w:sz="8" w:space="0" w:color="000000"/>
              <w:right w:val="single" w:sz="8" w:space="0" w:color="000000"/>
            </w:tcBorders>
            <w:tcMar>
              <w:top w:w="60" w:type="dxa"/>
              <w:left w:w="60" w:type="dxa"/>
              <w:bottom w:w="60" w:type="dxa"/>
              <w:right w:w="60" w:type="dxa"/>
            </w:tcMar>
          </w:tcPr>
          <w:p w14:paraId="42AB0C96"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370E9FC6"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47143B22"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E2D56C6" w14:textId="77777777" w:rsidR="00443518" w:rsidRDefault="00443518">
            <w:pPr>
              <w:jc w:val="center"/>
              <w:rPr>
                <w:rFonts w:ascii="Times New Roman" w:eastAsia="Times New Roman" w:hAnsi="Times New Roman" w:cs="Times New Roman"/>
                <w:sz w:val="24"/>
                <w:szCs w:val="24"/>
              </w:rPr>
            </w:pPr>
          </w:p>
        </w:tc>
        <w:tc>
          <w:tcPr>
            <w:tcW w:w="1410" w:type="dxa"/>
            <w:tcBorders>
              <w:bottom w:val="single" w:sz="8" w:space="0" w:color="000000"/>
              <w:right w:val="single" w:sz="8" w:space="0" w:color="000000"/>
            </w:tcBorders>
            <w:tcMar>
              <w:top w:w="60" w:type="dxa"/>
              <w:left w:w="60" w:type="dxa"/>
              <w:bottom w:w="60" w:type="dxa"/>
              <w:right w:w="60" w:type="dxa"/>
            </w:tcMar>
          </w:tcPr>
          <w:p w14:paraId="5C66D873"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443518" w14:paraId="0B3CB174"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DF4BD3F"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B</w:t>
            </w:r>
          </w:p>
        </w:tc>
        <w:tc>
          <w:tcPr>
            <w:tcW w:w="1410" w:type="dxa"/>
            <w:tcBorders>
              <w:bottom w:val="single" w:sz="8" w:space="0" w:color="000000"/>
              <w:right w:val="single" w:sz="8" w:space="0" w:color="000000"/>
            </w:tcBorders>
            <w:tcMar>
              <w:top w:w="60" w:type="dxa"/>
              <w:left w:w="60" w:type="dxa"/>
              <w:bottom w:w="60" w:type="dxa"/>
              <w:right w:w="60" w:type="dxa"/>
            </w:tcMar>
          </w:tcPr>
          <w:p w14:paraId="010CD875"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64D8A751"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6697ABB6"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63A34FE3"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r>
      <w:tr w:rsidR="00443518" w14:paraId="62189B20"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32705787"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C</w:t>
            </w:r>
          </w:p>
        </w:tc>
        <w:tc>
          <w:tcPr>
            <w:tcW w:w="1410" w:type="dxa"/>
            <w:tcBorders>
              <w:bottom w:val="single" w:sz="8" w:space="0" w:color="000000"/>
              <w:right w:val="single" w:sz="8" w:space="0" w:color="000000"/>
            </w:tcBorders>
            <w:tcMar>
              <w:top w:w="60" w:type="dxa"/>
              <w:left w:w="60" w:type="dxa"/>
              <w:bottom w:w="60" w:type="dxa"/>
              <w:right w:w="60" w:type="dxa"/>
            </w:tcMar>
          </w:tcPr>
          <w:p w14:paraId="1ADAAC37"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520D691C"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67863AAD"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2385E115"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43518" w14:paraId="70A4EB3A"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6503F2D0"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D</w:t>
            </w:r>
          </w:p>
        </w:tc>
        <w:tc>
          <w:tcPr>
            <w:tcW w:w="1410" w:type="dxa"/>
            <w:tcBorders>
              <w:bottom w:val="single" w:sz="8" w:space="0" w:color="000000"/>
              <w:right w:val="single" w:sz="8" w:space="0" w:color="000000"/>
            </w:tcBorders>
            <w:tcMar>
              <w:top w:w="60" w:type="dxa"/>
              <w:left w:w="60" w:type="dxa"/>
              <w:bottom w:w="60" w:type="dxa"/>
              <w:right w:w="60" w:type="dxa"/>
            </w:tcMar>
          </w:tcPr>
          <w:p w14:paraId="63870DBF"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4F273FB6"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10" w:type="dxa"/>
            <w:tcBorders>
              <w:bottom w:val="single" w:sz="8" w:space="0" w:color="000000"/>
              <w:right w:val="single" w:sz="8" w:space="0" w:color="000000"/>
            </w:tcBorders>
            <w:tcMar>
              <w:top w:w="60" w:type="dxa"/>
              <w:left w:w="60" w:type="dxa"/>
              <w:bottom w:w="60" w:type="dxa"/>
              <w:right w:w="60" w:type="dxa"/>
            </w:tcMar>
          </w:tcPr>
          <w:p w14:paraId="2FC41577"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107842BC"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r>
      <w:tr w:rsidR="00443518" w14:paraId="53AFE45F"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1E11479"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E</w:t>
            </w:r>
          </w:p>
        </w:tc>
        <w:tc>
          <w:tcPr>
            <w:tcW w:w="1410" w:type="dxa"/>
            <w:tcBorders>
              <w:bottom w:val="single" w:sz="8" w:space="0" w:color="000000"/>
              <w:right w:val="single" w:sz="8" w:space="0" w:color="000000"/>
            </w:tcBorders>
            <w:tcMar>
              <w:top w:w="60" w:type="dxa"/>
              <w:left w:w="60" w:type="dxa"/>
              <w:bottom w:w="60" w:type="dxa"/>
              <w:right w:w="60" w:type="dxa"/>
            </w:tcMar>
          </w:tcPr>
          <w:p w14:paraId="32DB17EF"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1A320B96"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0CF34938"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10" w:type="dxa"/>
            <w:tcBorders>
              <w:bottom w:val="single" w:sz="8" w:space="0" w:color="000000"/>
              <w:right w:val="single" w:sz="8" w:space="0" w:color="000000"/>
            </w:tcBorders>
            <w:tcMar>
              <w:top w:w="60" w:type="dxa"/>
              <w:left w:w="60" w:type="dxa"/>
              <w:bottom w:w="60" w:type="dxa"/>
              <w:right w:w="60" w:type="dxa"/>
            </w:tcMar>
          </w:tcPr>
          <w:p w14:paraId="6C4CA702"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r>
      <w:tr w:rsidR="00443518" w14:paraId="5CBE3BFC"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1DD8F90A"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F</w:t>
            </w:r>
          </w:p>
        </w:tc>
        <w:tc>
          <w:tcPr>
            <w:tcW w:w="1410" w:type="dxa"/>
            <w:tcBorders>
              <w:bottom w:val="single" w:sz="8" w:space="0" w:color="000000"/>
              <w:right w:val="single" w:sz="8" w:space="0" w:color="000000"/>
            </w:tcBorders>
            <w:tcMar>
              <w:top w:w="60" w:type="dxa"/>
              <w:left w:w="60" w:type="dxa"/>
              <w:bottom w:w="60" w:type="dxa"/>
              <w:right w:w="60" w:type="dxa"/>
            </w:tcMar>
          </w:tcPr>
          <w:p w14:paraId="27D6B705"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7338121B"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491B871A"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10" w:type="dxa"/>
            <w:tcBorders>
              <w:bottom w:val="single" w:sz="8" w:space="0" w:color="000000"/>
              <w:right w:val="single" w:sz="8" w:space="0" w:color="000000"/>
            </w:tcBorders>
            <w:tcMar>
              <w:top w:w="60" w:type="dxa"/>
              <w:left w:w="60" w:type="dxa"/>
              <w:bottom w:w="60" w:type="dxa"/>
              <w:right w:w="60" w:type="dxa"/>
            </w:tcMar>
          </w:tcPr>
          <w:p w14:paraId="401ABC7F"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43518" w14:paraId="42CB028B"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9102950"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G</w:t>
            </w:r>
          </w:p>
        </w:tc>
        <w:tc>
          <w:tcPr>
            <w:tcW w:w="1410" w:type="dxa"/>
            <w:tcBorders>
              <w:bottom w:val="single" w:sz="8" w:space="0" w:color="000000"/>
              <w:right w:val="single" w:sz="8" w:space="0" w:color="000000"/>
            </w:tcBorders>
            <w:tcMar>
              <w:top w:w="60" w:type="dxa"/>
              <w:left w:w="60" w:type="dxa"/>
              <w:bottom w:w="60" w:type="dxa"/>
              <w:right w:w="60" w:type="dxa"/>
            </w:tcMar>
          </w:tcPr>
          <w:p w14:paraId="4C0D91B7"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3F9C0767"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5FD4BFCD"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c>
          <w:tcPr>
            <w:tcW w:w="1410" w:type="dxa"/>
            <w:tcBorders>
              <w:bottom w:val="single" w:sz="8" w:space="0" w:color="000000"/>
              <w:right w:val="single" w:sz="8" w:space="0" w:color="000000"/>
            </w:tcBorders>
            <w:tcMar>
              <w:top w:w="60" w:type="dxa"/>
              <w:left w:w="60" w:type="dxa"/>
              <w:bottom w:w="60" w:type="dxa"/>
              <w:right w:w="60" w:type="dxa"/>
            </w:tcMar>
          </w:tcPr>
          <w:p w14:paraId="7FCEFCF3"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443518" w14:paraId="7BF22C65"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12D698A"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H</w:t>
            </w:r>
          </w:p>
        </w:tc>
        <w:tc>
          <w:tcPr>
            <w:tcW w:w="1410" w:type="dxa"/>
            <w:tcBorders>
              <w:bottom w:val="single" w:sz="8" w:space="0" w:color="000000"/>
              <w:right w:val="single" w:sz="8" w:space="0" w:color="000000"/>
            </w:tcBorders>
            <w:tcMar>
              <w:top w:w="60" w:type="dxa"/>
              <w:left w:w="60" w:type="dxa"/>
              <w:bottom w:w="60" w:type="dxa"/>
              <w:right w:w="60" w:type="dxa"/>
            </w:tcMar>
          </w:tcPr>
          <w:p w14:paraId="46367AD8"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331394A6"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10" w:type="dxa"/>
            <w:tcBorders>
              <w:bottom w:val="single" w:sz="8" w:space="0" w:color="000000"/>
              <w:right w:val="single" w:sz="8" w:space="0" w:color="000000"/>
            </w:tcBorders>
            <w:tcMar>
              <w:top w:w="60" w:type="dxa"/>
              <w:left w:w="60" w:type="dxa"/>
              <w:bottom w:w="60" w:type="dxa"/>
              <w:right w:w="60" w:type="dxa"/>
            </w:tcMar>
          </w:tcPr>
          <w:p w14:paraId="113A83FE"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0CE65907"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30L</w:t>
            </w:r>
          </w:p>
        </w:tc>
      </w:tr>
      <w:tr w:rsidR="00443518" w14:paraId="6DB2E488" w14:textId="77777777">
        <w:trPr>
          <w:trHeight w:val="405"/>
          <w:jc w:val="center"/>
        </w:trPr>
        <w:tc>
          <w:tcPr>
            <w:tcW w:w="1410" w:type="dxa"/>
            <w:tcBorders>
              <w:left w:val="single" w:sz="8" w:space="0" w:color="000000"/>
              <w:bottom w:val="single" w:sz="8" w:space="0" w:color="000000"/>
              <w:right w:val="single" w:sz="8" w:space="0" w:color="000000"/>
            </w:tcBorders>
            <w:tcMar>
              <w:top w:w="60" w:type="dxa"/>
              <w:left w:w="60" w:type="dxa"/>
              <w:bottom w:w="60" w:type="dxa"/>
              <w:right w:w="60" w:type="dxa"/>
            </w:tcMar>
          </w:tcPr>
          <w:p w14:paraId="149E0A24"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I</w:t>
            </w:r>
          </w:p>
        </w:tc>
        <w:tc>
          <w:tcPr>
            <w:tcW w:w="1410" w:type="dxa"/>
            <w:tcBorders>
              <w:bottom w:val="single" w:sz="8" w:space="0" w:color="000000"/>
              <w:right w:val="single" w:sz="8" w:space="0" w:color="000000"/>
            </w:tcBorders>
            <w:tcMar>
              <w:top w:w="60" w:type="dxa"/>
              <w:left w:w="60" w:type="dxa"/>
              <w:bottom w:w="60" w:type="dxa"/>
              <w:right w:w="60" w:type="dxa"/>
            </w:tcMar>
          </w:tcPr>
          <w:p w14:paraId="0DF7CCD7"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410" w:type="dxa"/>
            <w:tcBorders>
              <w:bottom w:val="single" w:sz="8" w:space="0" w:color="000000"/>
              <w:right w:val="single" w:sz="8" w:space="0" w:color="000000"/>
            </w:tcBorders>
            <w:tcMar>
              <w:top w:w="60" w:type="dxa"/>
              <w:left w:w="60" w:type="dxa"/>
              <w:bottom w:w="60" w:type="dxa"/>
              <w:right w:w="60" w:type="dxa"/>
            </w:tcMar>
          </w:tcPr>
          <w:p w14:paraId="767A0BB3"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10" w:type="dxa"/>
            <w:tcBorders>
              <w:bottom w:val="single" w:sz="8" w:space="0" w:color="000000"/>
              <w:right w:val="single" w:sz="8" w:space="0" w:color="000000"/>
            </w:tcBorders>
            <w:tcMar>
              <w:top w:w="60" w:type="dxa"/>
              <w:left w:w="60" w:type="dxa"/>
              <w:bottom w:w="60" w:type="dxa"/>
              <w:right w:w="60" w:type="dxa"/>
            </w:tcMar>
          </w:tcPr>
          <w:p w14:paraId="431FC9B0"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0" w:type="dxa"/>
            <w:tcBorders>
              <w:bottom w:val="single" w:sz="8" w:space="0" w:color="000000"/>
              <w:right w:val="single" w:sz="8" w:space="0" w:color="000000"/>
            </w:tcBorders>
            <w:tcMar>
              <w:top w:w="60" w:type="dxa"/>
              <w:left w:w="60" w:type="dxa"/>
              <w:bottom w:w="60" w:type="dxa"/>
              <w:right w:w="60" w:type="dxa"/>
            </w:tcMar>
          </w:tcPr>
          <w:p w14:paraId="358941ED" w14:textId="77777777" w:rsidR="00443518" w:rsidRDefault="00EB4E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14:paraId="02F62188" w14:textId="77777777" w:rsidR="00983F3D" w:rsidRDefault="00EB4E58">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7711614" w14:textId="77777777" w:rsidR="00983F3D" w:rsidRDefault="00983F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868D58A" w14:textId="77777777" w:rsidR="00443518" w:rsidRDefault="00EB4E5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Feedback complessivo sui lavori di gruppo</w:t>
      </w:r>
    </w:p>
    <w:tbl>
      <w:tblPr>
        <w:tblStyle w:val="a3"/>
        <w:tblW w:w="140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70"/>
        <w:gridCol w:w="4755"/>
        <w:gridCol w:w="3030"/>
        <w:gridCol w:w="5100"/>
      </w:tblGrid>
      <w:tr w:rsidR="00443518" w14:paraId="363BB653" w14:textId="77777777">
        <w:trPr>
          <w:trHeight w:val="675"/>
        </w:trPr>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D4B233"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55" w:type="dxa"/>
            <w:tcBorders>
              <w:top w:val="single" w:sz="8" w:space="0" w:color="000000"/>
              <w:bottom w:val="single" w:sz="8" w:space="0" w:color="000000"/>
              <w:right w:val="single" w:sz="8" w:space="0" w:color="000000"/>
            </w:tcBorders>
            <w:tcMar>
              <w:top w:w="60" w:type="dxa"/>
              <w:left w:w="60" w:type="dxa"/>
              <w:bottom w:w="60" w:type="dxa"/>
              <w:right w:w="60" w:type="dxa"/>
            </w:tcMar>
          </w:tcPr>
          <w:p w14:paraId="52C528AA"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 description</w:t>
            </w:r>
          </w:p>
        </w:tc>
        <w:tc>
          <w:tcPr>
            <w:tcW w:w="3030" w:type="dxa"/>
            <w:tcBorders>
              <w:top w:val="single" w:sz="8" w:space="0" w:color="000000"/>
              <w:bottom w:val="single" w:sz="8" w:space="0" w:color="000000"/>
              <w:right w:val="single" w:sz="8" w:space="0" w:color="000000"/>
            </w:tcBorders>
            <w:tcMar>
              <w:top w:w="60" w:type="dxa"/>
              <w:left w:w="60" w:type="dxa"/>
              <w:bottom w:w="60" w:type="dxa"/>
              <w:right w:w="60" w:type="dxa"/>
            </w:tcMar>
          </w:tcPr>
          <w:p w14:paraId="70B5EF4D"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w:t>
            </w:r>
            <w:proofErr w:type="spellStart"/>
            <w:r>
              <w:rPr>
                <w:rFonts w:ascii="Times New Roman" w:eastAsia="Times New Roman" w:hAnsi="Times New Roman" w:cs="Times New Roman"/>
                <w:b/>
                <w:sz w:val="24"/>
                <w:szCs w:val="24"/>
              </w:rPr>
              <w:t>specification</w:t>
            </w:r>
            <w:proofErr w:type="spellEnd"/>
          </w:p>
        </w:tc>
        <w:tc>
          <w:tcPr>
            <w:tcW w:w="5100" w:type="dxa"/>
            <w:tcBorders>
              <w:top w:val="single" w:sz="8" w:space="0" w:color="000000"/>
              <w:bottom w:val="single" w:sz="8" w:space="0" w:color="000000"/>
              <w:right w:val="single" w:sz="8" w:space="0" w:color="000000"/>
            </w:tcBorders>
            <w:tcMar>
              <w:top w:w="60" w:type="dxa"/>
              <w:left w:w="60" w:type="dxa"/>
              <w:bottom w:w="60" w:type="dxa"/>
              <w:right w:w="60" w:type="dxa"/>
            </w:tcMar>
          </w:tcPr>
          <w:p w14:paraId="0EAA4C3F" w14:textId="77777777" w:rsidR="00443518" w:rsidRDefault="00EB4E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Critical </w:t>
            </w:r>
            <w:proofErr w:type="spellStart"/>
            <w:r>
              <w:rPr>
                <w:rFonts w:ascii="Times New Roman" w:eastAsia="Times New Roman" w:hAnsi="Times New Roman" w:cs="Times New Roman"/>
                <w:b/>
                <w:sz w:val="24"/>
                <w:szCs w:val="24"/>
              </w:rPr>
              <w:t>incident</w:t>
            </w:r>
            <w:proofErr w:type="spellEnd"/>
            <w:r>
              <w:rPr>
                <w:rFonts w:ascii="Times New Roman" w:eastAsia="Times New Roman" w:hAnsi="Times New Roman" w:cs="Times New Roman"/>
                <w:b/>
                <w:sz w:val="24"/>
                <w:szCs w:val="24"/>
              </w:rPr>
              <w:t xml:space="preserve"> interview</w:t>
            </w:r>
          </w:p>
        </w:tc>
      </w:tr>
      <w:tr w:rsidR="00443518" w14:paraId="1D347262" w14:textId="77777777">
        <w:trPr>
          <w:trHeight w:val="6390"/>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2BCE52CA"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A</w:t>
            </w:r>
          </w:p>
        </w:tc>
        <w:tc>
          <w:tcPr>
            <w:tcW w:w="4755" w:type="dxa"/>
            <w:tcBorders>
              <w:bottom w:val="single" w:sz="8" w:space="0" w:color="000000"/>
              <w:right w:val="single" w:sz="8" w:space="0" w:color="000000"/>
            </w:tcBorders>
            <w:tcMar>
              <w:top w:w="60" w:type="dxa"/>
              <w:left w:w="60" w:type="dxa"/>
              <w:bottom w:w="60" w:type="dxa"/>
              <w:right w:w="60" w:type="dxa"/>
            </w:tcMar>
          </w:tcPr>
          <w:p w14:paraId="254AD18C"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documento è ben fatto.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sintetico pur fornendo come richiesto una descrizione completa, aderente alla traccia e precisa.</w:t>
            </w:r>
          </w:p>
          <w:p w14:paraId="4255AA3F" w14:textId="77777777" w:rsidR="00443518" w:rsidRDefault="00443518">
            <w:pPr>
              <w:rPr>
                <w:rFonts w:ascii="Times New Roman" w:eastAsia="Times New Roman" w:hAnsi="Times New Roman" w:cs="Times New Roman"/>
                <w:sz w:val="24"/>
                <w:szCs w:val="24"/>
              </w:rPr>
            </w:pPr>
          </w:p>
          <w:p w14:paraId="6B710A2D" w14:textId="77777777" w:rsidR="00443518" w:rsidRDefault="00443518">
            <w:pPr>
              <w:rPr>
                <w:rFonts w:ascii="Times New Roman" w:eastAsia="Times New Roman" w:hAnsi="Times New Roman" w:cs="Times New Roman"/>
                <w:sz w:val="24"/>
                <w:szCs w:val="24"/>
              </w:rPr>
            </w:pPr>
          </w:p>
          <w:p w14:paraId="6AA051A3" w14:textId="77777777" w:rsidR="00443518" w:rsidRDefault="00443518">
            <w:pPr>
              <w:rPr>
                <w:rFonts w:ascii="Times New Roman" w:eastAsia="Times New Roman" w:hAnsi="Times New Roman" w:cs="Times New Roman"/>
                <w:sz w:val="24"/>
                <w:szCs w:val="24"/>
              </w:rPr>
            </w:pPr>
          </w:p>
          <w:p w14:paraId="2368CCA2" w14:textId="77777777" w:rsidR="00443518" w:rsidRDefault="00443518">
            <w:pPr>
              <w:rPr>
                <w:rFonts w:ascii="Times New Roman" w:eastAsia="Times New Roman" w:hAnsi="Times New Roman" w:cs="Times New Roman"/>
                <w:sz w:val="24"/>
                <w:szCs w:val="24"/>
              </w:rPr>
            </w:pPr>
          </w:p>
        </w:tc>
        <w:tc>
          <w:tcPr>
            <w:tcW w:w="3030" w:type="dxa"/>
            <w:tcBorders>
              <w:bottom w:val="single" w:sz="8" w:space="0" w:color="000000"/>
              <w:right w:val="single" w:sz="8" w:space="0" w:color="000000"/>
            </w:tcBorders>
            <w:tcMar>
              <w:top w:w="60" w:type="dxa"/>
              <w:left w:w="60" w:type="dxa"/>
              <w:bottom w:w="60" w:type="dxa"/>
              <w:right w:w="60" w:type="dxa"/>
            </w:tcMar>
          </w:tcPr>
          <w:p w14:paraId="067F2458"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documento è adeguato e rispetta i criteri.</w:t>
            </w:r>
          </w:p>
        </w:tc>
        <w:tc>
          <w:tcPr>
            <w:tcW w:w="5100" w:type="dxa"/>
            <w:tcBorders>
              <w:bottom w:val="single" w:sz="8" w:space="0" w:color="000000"/>
              <w:right w:val="single" w:sz="8" w:space="0" w:color="000000"/>
            </w:tcBorders>
            <w:tcMar>
              <w:top w:w="60" w:type="dxa"/>
              <w:left w:w="60" w:type="dxa"/>
              <w:bottom w:w="60" w:type="dxa"/>
              <w:right w:w="60" w:type="dxa"/>
            </w:tcMar>
          </w:tcPr>
          <w:p w14:paraId="56A1EE01"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individuato è pertinente e utile rispetto alla costruzione della domanda situazionale e la valutazione del requisito. La griglia di valutazione potrebbe invece essere migliorata. Nello specifico, non è sufficientemente chiara la distinzione fra comportamenti non adeguati, parzialmente adeguati e adeguati. I descrittori non sono interamente comportamentali, ad esempio si fa riferimento a convinzioni e credenze del candidato che giustificherebbero le sue azioni come “nella convinzione che il mio solo supporto sia sufficiente”, “è giusto essere sensibili con il prossimo”, e “anche se fra l'utente e il suo psicoterapeuta vige il segreto professionale”. la griglia nel complesso è di difficile applicazione. Ad esempio è difficile che un candidato risponda: “Mi sento turbato/a dall’agitazione dell’utente” oppure che conosca la disposizione degli spazi in modo da fornire questa risposta “mentre mi reco al bancone per telefonare chiedo all'utente di attendere un momento nella hall”.</w:t>
            </w:r>
          </w:p>
        </w:tc>
      </w:tr>
      <w:tr w:rsidR="00443518" w14:paraId="5322C8E4" w14:textId="77777777">
        <w:trPr>
          <w:trHeight w:val="13653"/>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014E12A"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B</w:t>
            </w:r>
          </w:p>
        </w:tc>
        <w:tc>
          <w:tcPr>
            <w:tcW w:w="4755" w:type="dxa"/>
            <w:tcBorders>
              <w:bottom w:val="single" w:sz="8" w:space="0" w:color="000000"/>
              <w:right w:val="single" w:sz="8" w:space="0" w:color="000000"/>
            </w:tcBorders>
            <w:tcMar>
              <w:top w:w="60" w:type="dxa"/>
              <w:left w:w="60" w:type="dxa"/>
              <w:bottom w:w="60" w:type="dxa"/>
              <w:right w:w="60" w:type="dxa"/>
            </w:tcMar>
          </w:tcPr>
          <w:p w14:paraId="3C0EA747"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Bene l’utilizzo del grafico per sintetizzare l'organigramma. In questo caso una breve descrizione poteva essere utile per: a) specificare il tipo di relazione con i facchini (di dipendenza?) e b) facilitare la comprensione dell’obiettivo 2 “garantire la comunicazione e cooperazione fra reparti” che dall'organigramma sembrerebbe più in capo al vice-direttore o al capo ricevimento.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apprezzabile il tentativo di specificare uno standard di prestazione per ogni obiettivo. La sezione responsabilità è meno precisa di altre parti del documento, troviamo infatti descrizioni di conoscenze che la posizione dovrebbe avere oppure di procedure da seguire, che non possiamo considerare responsabilità. Ad esempio “Chiedere aiuto a pari o superiori nel momento in cui non si è sicuri riguardo allo svolgimento di una procedura.” oppure “Conoscere a pieno tutte le procedure di inserimento dati su Scrigno”. Ricordiamo che le responsabilità riguardano i processi organizzativi in carico alla posizione e che rimarrebbero scoperti in assenza della posizione: ad esempio assicurare la gestione dei pagamenti nei momenti di check-in e check-out, garantire la copertura della postazione.</w:t>
            </w:r>
          </w:p>
          <w:p w14:paraId="19343047"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Ben fatta la scala di importanza.</w:t>
            </w:r>
          </w:p>
          <w:p w14:paraId="022CE0F9"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sezione di compiti è molto ben fatta, il collegamento fra compiti ed obiettivi è esplicitato precisamente, le attività sono descritte in modo sintetico, puntuale, preciso e completo.</w:t>
            </w:r>
          </w:p>
          <w:p w14:paraId="0EBF6762" w14:textId="77777777" w:rsidR="00443518" w:rsidRDefault="00443518">
            <w:pPr>
              <w:rPr>
                <w:rFonts w:ascii="Times New Roman" w:eastAsia="Times New Roman" w:hAnsi="Times New Roman" w:cs="Times New Roman"/>
                <w:sz w:val="24"/>
                <w:szCs w:val="24"/>
              </w:rPr>
            </w:pPr>
          </w:p>
        </w:tc>
        <w:tc>
          <w:tcPr>
            <w:tcW w:w="3030" w:type="dxa"/>
            <w:tcBorders>
              <w:bottom w:val="single" w:sz="8" w:space="0" w:color="000000"/>
              <w:right w:val="single" w:sz="8" w:space="0" w:color="000000"/>
            </w:tcBorders>
            <w:tcMar>
              <w:top w:w="60" w:type="dxa"/>
              <w:left w:w="60" w:type="dxa"/>
              <w:bottom w:w="60" w:type="dxa"/>
              <w:right w:w="60" w:type="dxa"/>
            </w:tcMar>
          </w:tcPr>
          <w:p w14:paraId="5FEDD38C"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scelta dei requisiti e degli strumenti è ben argomentata e giustificata dal punto di vista della letteratura.</w:t>
            </w:r>
          </w:p>
        </w:tc>
        <w:tc>
          <w:tcPr>
            <w:tcW w:w="5100" w:type="dxa"/>
            <w:tcBorders>
              <w:bottom w:val="single" w:sz="8" w:space="0" w:color="000000"/>
              <w:right w:val="single" w:sz="8" w:space="0" w:color="000000"/>
            </w:tcBorders>
            <w:tcMar>
              <w:top w:w="60" w:type="dxa"/>
              <w:left w:w="60" w:type="dxa"/>
              <w:bottom w:w="60" w:type="dxa"/>
              <w:right w:w="60" w:type="dxa"/>
            </w:tcMar>
          </w:tcPr>
          <w:p w14:paraId="41D99480"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è adeguato e descritto bene. Incidente e scenario sono potenzialmente utili a valutare il requisito e in linea con i criteri di valutazione.</w:t>
            </w:r>
          </w:p>
        </w:tc>
      </w:tr>
      <w:tr w:rsidR="00443518" w14:paraId="730475D6" w14:textId="77777777">
        <w:trPr>
          <w:trHeight w:val="8640"/>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7881BD39"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C</w:t>
            </w:r>
          </w:p>
        </w:tc>
        <w:tc>
          <w:tcPr>
            <w:tcW w:w="4755" w:type="dxa"/>
            <w:tcBorders>
              <w:bottom w:val="single" w:sz="8" w:space="0" w:color="000000"/>
              <w:right w:val="single" w:sz="8" w:space="0" w:color="000000"/>
            </w:tcBorders>
            <w:tcMar>
              <w:top w:w="60" w:type="dxa"/>
              <w:left w:w="60" w:type="dxa"/>
              <w:bottom w:w="60" w:type="dxa"/>
              <w:right w:w="60" w:type="dxa"/>
            </w:tcMar>
          </w:tcPr>
          <w:p w14:paraId="24453137"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descrizione rispetta il criterio di sintesi e completezza. Si osserva una incongruenza tra quanto presentato nell’inquadramento organizzativo e nella </w:t>
            </w:r>
            <w:proofErr w:type="gramStart"/>
            <w:r>
              <w:rPr>
                <w:rFonts w:ascii="Times New Roman" w:eastAsia="Times New Roman" w:hAnsi="Times New Roman" w:cs="Times New Roman"/>
                <w:sz w:val="24"/>
                <w:szCs w:val="24"/>
              </w:rPr>
              <w:t>sezione  obiettivi</w:t>
            </w:r>
            <w:proofErr w:type="gramEnd"/>
            <w:r>
              <w:rPr>
                <w:rFonts w:ascii="Times New Roman" w:eastAsia="Times New Roman" w:hAnsi="Times New Roman" w:cs="Times New Roman"/>
                <w:sz w:val="24"/>
                <w:szCs w:val="24"/>
              </w:rPr>
              <w:t xml:space="preserve">/responsabilità e compiti. Si specifica la presenza di subordinati, ma la gestione di questa relazione non compare fra i compiti. Le sezioni Errori e Autonomia sono precise e coerenti con le altre sezioni del documento. </w:t>
            </w:r>
          </w:p>
        </w:tc>
        <w:tc>
          <w:tcPr>
            <w:tcW w:w="3030" w:type="dxa"/>
            <w:tcBorders>
              <w:bottom w:val="single" w:sz="8" w:space="0" w:color="000000"/>
              <w:right w:val="single" w:sz="8" w:space="0" w:color="000000"/>
            </w:tcBorders>
            <w:tcMar>
              <w:top w:w="60" w:type="dxa"/>
              <w:left w:w="60" w:type="dxa"/>
              <w:bottom w:w="60" w:type="dxa"/>
              <w:right w:w="60" w:type="dxa"/>
            </w:tcMar>
          </w:tcPr>
          <w:p w14:paraId="0D7DC80D"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scelta dei requisiti e degli strumenti è ben argomentata e giustificata dal punto di vista della letteratura. L’approfondimento della letteratura è adeguato. Come promemoria, ricordate di inserire sempre il titolo della posizione nei vari documenti di approfondimento della stessa.</w:t>
            </w:r>
          </w:p>
        </w:tc>
        <w:tc>
          <w:tcPr>
            <w:tcW w:w="5100" w:type="dxa"/>
            <w:tcBorders>
              <w:bottom w:val="single" w:sz="8" w:space="0" w:color="000000"/>
              <w:right w:val="single" w:sz="8" w:space="0" w:color="000000"/>
            </w:tcBorders>
            <w:tcMar>
              <w:top w:w="60" w:type="dxa"/>
              <w:left w:w="60" w:type="dxa"/>
              <w:bottom w:w="60" w:type="dxa"/>
              <w:right w:w="60" w:type="dxa"/>
            </w:tcMar>
          </w:tcPr>
          <w:p w14:paraId="2D704FA0" w14:textId="77777777" w:rsidR="00443518" w:rsidRDefault="00EB4E5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e lo scenario sono ben descritti e funzionali alla valutazione del requisito. La definizione del requisito potrebbe essere più precisa e in linea con lo scenario. La scala di valutazione è adeguata.</w:t>
            </w:r>
          </w:p>
          <w:p w14:paraId="48AB69BE" w14:textId="77777777" w:rsidR="00443518" w:rsidRDefault="00EB4E5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43518" w14:paraId="75E7E006" w14:textId="77777777">
        <w:trPr>
          <w:trHeight w:val="7695"/>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D298E74"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D</w:t>
            </w:r>
          </w:p>
        </w:tc>
        <w:tc>
          <w:tcPr>
            <w:tcW w:w="4755" w:type="dxa"/>
            <w:tcBorders>
              <w:bottom w:val="single" w:sz="8" w:space="0" w:color="000000"/>
              <w:right w:val="single" w:sz="8" w:space="0" w:color="000000"/>
            </w:tcBorders>
            <w:tcMar>
              <w:top w:w="60" w:type="dxa"/>
              <w:left w:w="60" w:type="dxa"/>
              <w:bottom w:w="60" w:type="dxa"/>
              <w:right w:w="60" w:type="dxa"/>
            </w:tcMar>
          </w:tcPr>
          <w:p w14:paraId="0E4AA76C"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Nell’organigramma compare un responsabile cucina, ma non chiari i rapporti fra la posizione e questa figura nel resto del documento. La descrizione degli obiettivi potrebbe essere più precisa. Ad esempio il primo obiettivo fa riferimento ad un requisito “conoscere la tipologia di clientela” ma non sembra essere un obiettivo della posizione. Un esempio di formulazione da dettagliare potrebbe essere: “Erogare i servizi alla clientela” associato alla responsabilità di “garantire il servizio al clienti e la soddisfazione delle loro richieste nel rispetto degli standard di qualità del locale” (che possono essere specificati ...).</w:t>
            </w:r>
          </w:p>
          <w:p w14:paraId="6105A550"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sezione mansioni, task e strumenti è ben fatta, precisa, dettagliata e completa. Nel complesso il documento è sintetico e completo, potrebbe essere migliorata la precisione nei punti evidenziati.</w:t>
            </w:r>
          </w:p>
        </w:tc>
        <w:tc>
          <w:tcPr>
            <w:tcW w:w="3030" w:type="dxa"/>
            <w:tcBorders>
              <w:bottom w:val="single" w:sz="8" w:space="0" w:color="000000"/>
              <w:right w:val="single" w:sz="8" w:space="0" w:color="000000"/>
            </w:tcBorders>
            <w:tcMar>
              <w:top w:w="60" w:type="dxa"/>
              <w:left w:w="60" w:type="dxa"/>
              <w:bottom w:w="60" w:type="dxa"/>
              <w:right w:w="60" w:type="dxa"/>
            </w:tcMar>
          </w:tcPr>
          <w:p w14:paraId="30A3C80D"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documento è adeguato e rispetta i criteri. La giustificazione della coscienziosità è adeguata, ma meno efficace di quella degli altri requisiti.</w:t>
            </w:r>
          </w:p>
        </w:tc>
        <w:tc>
          <w:tcPr>
            <w:tcW w:w="5100" w:type="dxa"/>
            <w:tcBorders>
              <w:bottom w:val="single" w:sz="8" w:space="0" w:color="000000"/>
              <w:right w:val="single" w:sz="8" w:space="0" w:color="000000"/>
            </w:tcBorders>
            <w:tcMar>
              <w:top w:w="60" w:type="dxa"/>
              <w:left w:w="60" w:type="dxa"/>
              <w:bottom w:w="60" w:type="dxa"/>
              <w:right w:w="60" w:type="dxa"/>
            </w:tcMar>
          </w:tcPr>
          <w:p w14:paraId="163E7A56"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e lo scenario sono descritti in modo adeguato. La scala di risposta è comportamentale, potrebbe essere utile corredare la scala di valutazione con dei criteri per catalogare i descrittori comportamentali che potrebbero essere raccolti durante l’intervista. Nello specifico questo è utile per distinguere le risposte non adeguate da quelle parzialmente adeguate, che sono molto simili se non per la presenza di lievi sfumature.</w:t>
            </w:r>
          </w:p>
        </w:tc>
      </w:tr>
      <w:tr w:rsidR="00443518" w14:paraId="7147D69B" w14:textId="77777777">
        <w:trPr>
          <w:trHeight w:val="2055"/>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5B8A3B84"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E</w:t>
            </w:r>
          </w:p>
        </w:tc>
        <w:tc>
          <w:tcPr>
            <w:tcW w:w="4755" w:type="dxa"/>
            <w:tcBorders>
              <w:bottom w:val="single" w:sz="8" w:space="0" w:color="000000"/>
              <w:right w:val="single" w:sz="8" w:space="0" w:color="000000"/>
            </w:tcBorders>
            <w:tcMar>
              <w:top w:w="60" w:type="dxa"/>
              <w:left w:w="60" w:type="dxa"/>
              <w:bottom w:w="60" w:type="dxa"/>
              <w:right w:w="60" w:type="dxa"/>
            </w:tcMar>
          </w:tcPr>
          <w:p w14:paraId="611A222C"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descrizione dell’inquadramento organizzativo è precisa e completa, così come le sezioni degli obiettivi e dei compiti. Il documento è adeguato rispetto ai criteri. </w:t>
            </w:r>
          </w:p>
        </w:tc>
        <w:tc>
          <w:tcPr>
            <w:tcW w:w="3030" w:type="dxa"/>
            <w:tcBorders>
              <w:bottom w:val="single" w:sz="8" w:space="0" w:color="000000"/>
              <w:right w:val="single" w:sz="8" w:space="0" w:color="000000"/>
            </w:tcBorders>
            <w:tcMar>
              <w:top w:w="60" w:type="dxa"/>
              <w:left w:w="60" w:type="dxa"/>
              <w:bottom w:w="60" w:type="dxa"/>
              <w:right w:w="60" w:type="dxa"/>
            </w:tcMar>
          </w:tcPr>
          <w:p w14:paraId="429DEF6A"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documento nel complesso è adeguato. Tuttavia non rientra fra i requisiti l'intelligenza che sappiamo essere il </w:t>
            </w:r>
            <w:proofErr w:type="spellStart"/>
            <w:r>
              <w:rPr>
                <w:rFonts w:ascii="Times New Roman" w:eastAsia="Times New Roman" w:hAnsi="Times New Roman" w:cs="Times New Roman"/>
                <w:sz w:val="24"/>
                <w:szCs w:val="24"/>
              </w:rPr>
              <w:t>predittore</w:t>
            </w:r>
            <w:proofErr w:type="spellEnd"/>
            <w:r>
              <w:rPr>
                <w:rFonts w:ascii="Times New Roman" w:eastAsia="Times New Roman" w:hAnsi="Times New Roman" w:cs="Times New Roman"/>
                <w:sz w:val="24"/>
                <w:szCs w:val="24"/>
              </w:rPr>
              <w:t xml:space="preserve"> più forte della prestazione lavorativa. La validità incrementale della coscienziosità non è una giustificazione sufficiente per eliminare le abilità cognitive.</w:t>
            </w:r>
          </w:p>
        </w:tc>
        <w:tc>
          <w:tcPr>
            <w:tcW w:w="5100" w:type="dxa"/>
            <w:tcBorders>
              <w:bottom w:val="single" w:sz="8" w:space="0" w:color="000000"/>
              <w:right w:val="single" w:sz="8" w:space="0" w:color="000000"/>
            </w:tcBorders>
            <w:tcMar>
              <w:top w:w="60" w:type="dxa"/>
              <w:left w:w="60" w:type="dxa"/>
              <w:bottom w:w="60" w:type="dxa"/>
              <w:right w:w="60" w:type="dxa"/>
            </w:tcMar>
          </w:tcPr>
          <w:p w14:paraId="3FF691E5"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e lo scenario sono descritti in modo adeguato e utili a valutare il requisito. La scala comportamentale è adeguata.</w:t>
            </w:r>
          </w:p>
        </w:tc>
      </w:tr>
      <w:tr w:rsidR="00443518" w14:paraId="6EF37726" w14:textId="77777777">
        <w:trPr>
          <w:trHeight w:val="2595"/>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6C00DF08"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F</w:t>
            </w:r>
          </w:p>
        </w:tc>
        <w:tc>
          <w:tcPr>
            <w:tcW w:w="4755" w:type="dxa"/>
            <w:tcBorders>
              <w:bottom w:val="single" w:sz="8" w:space="0" w:color="000000"/>
              <w:right w:val="single" w:sz="8" w:space="0" w:color="000000"/>
            </w:tcBorders>
            <w:tcMar>
              <w:top w:w="60" w:type="dxa"/>
              <w:left w:w="60" w:type="dxa"/>
              <w:bottom w:w="60" w:type="dxa"/>
              <w:right w:w="60" w:type="dxa"/>
            </w:tcMar>
          </w:tcPr>
          <w:p w14:paraId="7879374E"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documento è sintetico, completo e specifico. La sezione task e strumenti è ben fatta. Non è stata effettuata però una chiara distinzione fra obiettivi e responsabilità. </w:t>
            </w:r>
          </w:p>
        </w:tc>
        <w:tc>
          <w:tcPr>
            <w:tcW w:w="3030" w:type="dxa"/>
            <w:tcBorders>
              <w:bottom w:val="single" w:sz="8" w:space="0" w:color="000000"/>
              <w:right w:val="single" w:sz="8" w:space="0" w:color="000000"/>
            </w:tcBorders>
            <w:tcMar>
              <w:top w:w="60" w:type="dxa"/>
              <w:left w:w="60" w:type="dxa"/>
              <w:bottom w:w="60" w:type="dxa"/>
              <w:right w:w="60" w:type="dxa"/>
            </w:tcMar>
          </w:tcPr>
          <w:p w14:paraId="5D4B9FD9" w14:textId="77777777" w:rsidR="00443518" w:rsidRDefault="00EB4E5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scelta dei requisiti è adeguata. La giustificazione dello strumento di misura </w:t>
            </w:r>
            <w:proofErr w:type="gramStart"/>
            <w:r>
              <w:rPr>
                <w:rFonts w:ascii="Times New Roman" w:eastAsia="Times New Roman" w:hAnsi="Times New Roman" w:cs="Times New Roman"/>
                <w:sz w:val="24"/>
                <w:szCs w:val="24"/>
              </w:rPr>
              <w:t>per  GMA</w:t>
            </w:r>
            <w:proofErr w:type="gramEnd"/>
            <w:r>
              <w:rPr>
                <w:rFonts w:ascii="Times New Roman" w:eastAsia="Times New Roman" w:hAnsi="Times New Roman" w:cs="Times New Roman"/>
                <w:sz w:val="24"/>
                <w:szCs w:val="24"/>
              </w:rPr>
              <w:t xml:space="preserve"> non è molto coerente con la giustificazione della scelta del requisito che fa riferimento a due componenti specifiche: capacità psicomotorie e  capacità di accuratezza percettiva.</w:t>
            </w:r>
          </w:p>
        </w:tc>
        <w:tc>
          <w:tcPr>
            <w:tcW w:w="5100" w:type="dxa"/>
            <w:tcBorders>
              <w:bottom w:val="single" w:sz="8" w:space="0" w:color="000000"/>
              <w:right w:val="single" w:sz="8" w:space="0" w:color="000000"/>
            </w:tcBorders>
            <w:tcMar>
              <w:top w:w="60" w:type="dxa"/>
              <w:left w:w="60" w:type="dxa"/>
              <w:bottom w:w="60" w:type="dxa"/>
              <w:right w:w="60" w:type="dxa"/>
            </w:tcMar>
          </w:tcPr>
          <w:p w14:paraId="3940330E"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è utile alla valutazione del requisito, anche lo scenario è potenzialmente utile. La griglia di valutazione è comportamentale, ma non contiene un ventaglio adeguato di possibili risposte limitandone l’adeguatezza per la valutazione del requisito.</w:t>
            </w:r>
          </w:p>
        </w:tc>
      </w:tr>
      <w:tr w:rsidR="00443518" w14:paraId="7AE88613" w14:textId="77777777">
        <w:trPr>
          <w:trHeight w:val="3990"/>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0D2EEF8F"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G</w:t>
            </w:r>
          </w:p>
        </w:tc>
        <w:tc>
          <w:tcPr>
            <w:tcW w:w="4755" w:type="dxa"/>
            <w:tcBorders>
              <w:bottom w:val="single" w:sz="8" w:space="0" w:color="000000"/>
              <w:right w:val="single" w:sz="8" w:space="0" w:color="000000"/>
            </w:tcBorders>
            <w:tcMar>
              <w:top w:w="60" w:type="dxa"/>
              <w:left w:w="60" w:type="dxa"/>
              <w:bottom w:w="60" w:type="dxa"/>
              <w:right w:w="60" w:type="dxa"/>
            </w:tcMar>
          </w:tcPr>
          <w:p w14:paraId="5CA8F313"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Il documento è ben fatto, sintetico, completo e preciso. Si registra solo una incongruenza fra obiettivi e gravità degli errori: nello specifico è più grave non essere puntuali rispetto al comunicare in modo non efficace.</w:t>
            </w:r>
          </w:p>
        </w:tc>
        <w:tc>
          <w:tcPr>
            <w:tcW w:w="3030" w:type="dxa"/>
            <w:tcBorders>
              <w:bottom w:val="single" w:sz="8" w:space="0" w:color="000000"/>
              <w:right w:val="single" w:sz="8" w:space="0" w:color="000000"/>
            </w:tcBorders>
            <w:tcMar>
              <w:top w:w="60" w:type="dxa"/>
              <w:left w:w="60" w:type="dxa"/>
              <w:bottom w:w="60" w:type="dxa"/>
              <w:right w:w="60" w:type="dxa"/>
            </w:tcMar>
          </w:tcPr>
          <w:p w14:paraId="58820D99"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scelta dei requisiti e degli strumenti è ben argomentata e giustificata dal punto di vista della letteratura.</w:t>
            </w:r>
          </w:p>
        </w:tc>
        <w:tc>
          <w:tcPr>
            <w:tcW w:w="5100" w:type="dxa"/>
            <w:tcBorders>
              <w:bottom w:val="single" w:sz="8" w:space="0" w:color="000000"/>
              <w:right w:val="single" w:sz="8" w:space="0" w:color="000000"/>
            </w:tcBorders>
            <w:tcMar>
              <w:top w:w="60" w:type="dxa"/>
              <w:left w:w="60" w:type="dxa"/>
              <w:bottom w:w="60" w:type="dxa"/>
              <w:right w:w="60" w:type="dxa"/>
            </w:tcMar>
          </w:tcPr>
          <w:p w14:paraId="10507D6D" w14:textId="77777777" w:rsidR="00443518" w:rsidRDefault="00EB4E5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L’incidente critico e lo scenario di valutazione sono adeguati e utili a valutare il requisito. La scala ben distingue i livelli di possesso del requisito, ma contiene dei descrittori non chiaramente comportamentali (riportare il bambino ad “uno stato base di </w:t>
            </w:r>
            <w:proofErr w:type="spellStart"/>
            <w:r>
              <w:rPr>
                <w:rFonts w:ascii="Times New Roman" w:eastAsia="Times New Roman" w:hAnsi="Times New Roman" w:cs="Times New Roman"/>
                <w:sz w:val="24"/>
                <w:szCs w:val="24"/>
              </w:rPr>
              <w:t>arousal</w:t>
            </w:r>
            <w:proofErr w:type="spellEnd"/>
            <w:r>
              <w:rPr>
                <w:rFonts w:ascii="Times New Roman" w:eastAsia="Times New Roman" w:hAnsi="Times New Roman" w:cs="Times New Roman"/>
                <w:sz w:val="24"/>
                <w:szCs w:val="24"/>
              </w:rPr>
              <w:t>”).</w:t>
            </w:r>
          </w:p>
        </w:tc>
      </w:tr>
      <w:tr w:rsidR="00443518" w14:paraId="3C319CD1" w14:textId="77777777">
        <w:trPr>
          <w:trHeight w:val="3945"/>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456C920B"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H</w:t>
            </w:r>
          </w:p>
        </w:tc>
        <w:tc>
          <w:tcPr>
            <w:tcW w:w="4755" w:type="dxa"/>
            <w:tcBorders>
              <w:bottom w:val="single" w:sz="8" w:space="0" w:color="000000"/>
              <w:right w:val="single" w:sz="8" w:space="0" w:color="000000"/>
            </w:tcBorders>
            <w:tcMar>
              <w:top w:w="60" w:type="dxa"/>
              <w:left w:w="60" w:type="dxa"/>
              <w:bottom w:w="60" w:type="dxa"/>
              <w:right w:w="60" w:type="dxa"/>
            </w:tcMar>
          </w:tcPr>
          <w:p w14:paraId="712B95AC"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descrizione degli obiettivi potrebbe essere più sintetica e precisa. Ad esempio gli obiettivi e le responsabilità dei punti 3 (verifica degli strumenti) e 5 (spiegazione delle linee guida) potrebbero rientrare nel secondo obiettivo e sono più assimilabili a compiti che ad obiettivi. Viceversa alcune mansioni (5: garantire il rispetto delle norme di sicurezza ...) potrebbe rientrare nella sezione degli obiettivi (nello specifico obiettivo 2). La descrizione dell’errore 8 “Mancata verifica della presenza di tutti i visitatori previsti, rischiando di escludere qualcuno dalla visita in miniera” non è molto chiara (si intende l’assenza di uno dei </w:t>
            </w:r>
            <w:r>
              <w:rPr>
                <w:rFonts w:ascii="Times New Roman" w:eastAsia="Times New Roman" w:hAnsi="Times New Roman" w:cs="Times New Roman"/>
                <w:sz w:val="24"/>
                <w:szCs w:val="24"/>
              </w:rPr>
              <w:lastRenderedPageBreak/>
              <w:t xml:space="preserve">visitatori nel gruppo che si è perso o altro?), così come la valutazione della sua gravità. </w:t>
            </w:r>
          </w:p>
        </w:tc>
        <w:tc>
          <w:tcPr>
            <w:tcW w:w="3030" w:type="dxa"/>
            <w:tcBorders>
              <w:bottom w:val="single" w:sz="8" w:space="0" w:color="000000"/>
              <w:right w:val="single" w:sz="8" w:space="0" w:color="000000"/>
            </w:tcBorders>
            <w:tcMar>
              <w:top w:w="60" w:type="dxa"/>
              <w:left w:w="60" w:type="dxa"/>
              <w:bottom w:w="60" w:type="dxa"/>
              <w:right w:w="60" w:type="dxa"/>
            </w:tcMar>
          </w:tcPr>
          <w:p w14:paraId="3019D3FB"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 documento è adeguato e rispetta i criteri. </w:t>
            </w:r>
          </w:p>
        </w:tc>
        <w:tc>
          <w:tcPr>
            <w:tcW w:w="5100" w:type="dxa"/>
            <w:tcBorders>
              <w:bottom w:val="single" w:sz="8" w:space="0" w:color="000000"/>
              <w:right w:val="single" w:sz="8" w:space="0" w:color="000000"/>
            </w:tcBorders>
            <w:tcMar>
              <w:top w:w="60" w:type="dxa"/>
              <w:left w:w="60" w:type="dxa"/>
              <w:bottom w:w="60" w:type="dxa"/>
              <w:right w:w="60" w:type="dxa"/>
            </w:tcMar>
          </w:tcPr>
          <w:p w14:paraId="69E61E9F"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L’incidente critico e lo scenario sono descritti in modo adeguato e utili a valutare il requisito. La scala comportamentale è adeguata.</w:t>
            </w:r>
          </w:p>
        </w:tc>
      </w:tr>
      <w:tr w:rsidR="00443518" w14:paraId="5E91E548" w14:textId="77777777">
        <w:trPr>
          <w:trHeight w:val="3945"/>
        </w:trPr>
        <w:tc>
          <w:tcPr>
            <w:tcW w:w="1170" w:type="dxa"/>
            <w:tcBorders>
              <w:left w:val="single" w:sz="8" w:space="0" w:color="000000"/>
              <w:bottom w:val="single" w:sz="8" w:space="0" w:color="000000"/>
              <w:right w:val="single" w:sz="8" w:space="0" w:color="000000"/>
            </w:tcBorders>
            <w:tcMar>
              <w:top w:w="60" w:type="dxa"/>
              <w:left w:w="60" w:type="dxa"/>
              <w:bottom w:w="60" w:type="dxa"/>
              <w:right w:w="60" w:type="dxa"/>
            </w:tcMar>
          </w:tcPr>
          <w:p w14:paraId="5659DCB6"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I</w:t>
            </w:r>
          </w:p>
        </w:tc>
        <w:tc>
          <w:tcPr>
            <w:tcW w:w="4755" w:type="dxa"/>
            <w:tcBorders>
              <w:bottom w:val="single" w:sz="8" w:space="0" w:color="000000"/>
              <w:right w:val="single" w:sz="8" w:space="0" w:color="000000"/>
            </w:tcBorders>
            <w:tcMar>
              <w:top w:w="60" w:type="dxa"/>
              <w:left w:w="60" w:type="dxa"/>
              <w:bottom w:w="60" w:type="dxa"/>
              <w:right w:w="60" w:type="dxa"/>
            </w:tcMar>
          </w:tcPr>
          <w:p w14:paraId="50750357"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 sezione obiettivi e responsabilità presenta alcune incongruenze. Alcune responsabilità (pulizia e corretta gestione degli introiti) non sono chiaramente legate agli obiettivi. Ad esempio, il compito di “</w:t>
            </w:r>
            <w:r>
              <w:rPr>
                <w:rFonts w:ascii="Times New Roman" w:eastAsia="Times New Roman" w:hAnsi="Times New Roman" w:cs="Times New Roman"/>
                <w:color w:val="333333"/>
                <w:sz w:val="24"/>
                <w:szCs w:val="24"/>
              </w:rPr>
              <w:t xml:space="preserve">formare lo stagista/apprendista” e i compiti legati all’allestimento non compaiono fra obiettivi e responsabilità. </w:t>
            </w:r>
            <w:r>
              <w:rPr>
                <w:rFonts w:ascii="Times New Roman" w:eastAsia="Times New Roman" w:hAnsi="Times New Roman" w:cs="Times New Roman"/>
                <w:sz w:val="24"/>
                <w:szCs w:val="24"/>
              </w:rPr>
              <w:t>Poteva aiutare una precisa definizione di “</w:t>
            </w:r>
            <w:r>
              <w:rPr>
                <w:rFonts w:ascii="Times New Roman" w:eastAsia="Times New Roman" w:hAnsi="Times New Roman" w:cs="Times New Roman"/>
                <w:color w:val="333333"/>
                <w:sz w:val="24"/>
                <w:szCs w:val="24"/>
              </w:rPr>
              <w:t>esperienza di acquisto piacevole</w:t>
            </w:r>
            <w:r>
              <w:rPr>
                <w:rFonts w:ascii="Times New Roman" w:eastAsia="Times New Roman" w:hAnsi="Times New Roman" w:cs="Times New Roman"/>
                <w:sz w:val="24"/>
                <w:szCs w:val="24"/>
              </w:rPr>
              <w:t xml:space="preserve">”. Il documento non rispetta pienamente il criterio di sintesi e precisione. Non è chiaro il livello di relazione con la responsabile e questo impatta sulla definizione del livello di autonomia della posizione. Ad esempio, l’allestimento del negozio è assegnato </w:t>
            </w:r>
            <w:r>
              <w:rPr>
                <w:rFonts w:ascii="Times New Roman" w:eastAsia="Times New Roman" w:hAnsi="Times New Roman" w:cs="Times New Roman"/>
                <w:sz w:val="24"/>
                <w:szCs w:val="24"/>
              </w:rPr>
              <w:lastRenderedPageBreak/>
              <w:t>completamente alla posizione, quale ruolo riveste la responsabile in questo? Il livello di autonomia indicato è basso, tuttavia vi sono alcuni spazi di autonomia nella decisione di come gestire il rapporto di vendita che potrebbero suggerire un livello di autonomia maggiore (oppure è presente una guida su frasi e procedure standard da seguire?).</w:t>
            </w:r>
          </w:p>
        </w:tc>
        <w:tc>
          <w:tcPr>
            <w:tcW w:w="3030" w:type="dxa"/>
            <w:tcBorders>
              <w:bottom w:val="single" w:sz="8" w:space="0" w:color="000000"/>
              <w:right w:val="single" w:sz="8" w:space="0" w:color="000000"/>
            </w:tcBorders>
            <w:tcMar>
              <w:top w:w="60" w:type="dxa"/>
              <w:left w:w="60" w:type="dxa"/>
              <w:bottom w:w="60" w:type="dxa"/>
              <w:right w:w="60" w:type="dxa"/>
            </w:tcMar>
          </w:tcPr>
          <w:p w14:paraId="340DF68D" w14:textId="77777777" w:rsidR="00443518" w:rsidRDefault="00EB4E5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 documento non rispetta pienamente la richiesta di limitare il numero di requisiti. </w:t>
            </w:r>
          </w:p>
        </w:tc>
        <w:tc>
          <w:tcPr>
            <w:tcW w:w="5100" w:type="dxa"/>
            <w:tcBorders>
              <w:bottom w:val="single" w:sz="8" w:space="0" w:color="000000"/>
              <w:right w:val="single" w:sz="8" w:space="0" w:color="000000"/>
            </w:tcBorders>
            <w:tcMar>
              <w:top w:w="60" w:type="dxa"/>
              <w:left w:w="60" w:type="dxa"/>
              <w:bottom w:w="60" w:type="dxa"/>
              <w:right w:w="60" w:type="dxa"/>
            </w:tcMar>
          </w:tcPr>
          <w:p w14:paraId="16B83FD0" w14:textId="77777777" w:rsidR="00443518" w:rsidRDefault="00EB4E5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L’incidente critico è utile, ben descritto e adeguato alla rilevazione del requisito. Lo scenario e la griglia presentano invece alcuni limiti. Riprendere la definizione del requisito a fronte dell’incidente critico avrebbe potuto aiutarvi nella formulazione sia </w:t>
            </w:r>
            <w:proofErr w:type="gramStart"/>
            <w:r>
              <w:rPr>
                <w:rFonts w:ascii="Times New Roman" w:eastAsia="Times New Roman" w:hAnsi="Times New Roman" w:cs="Times New Roman"/>
                <w:sz w:val="24"/>
                <w:szCs w:val="24"/>
              </w:rPr>
              <w:t>della scenario</w:t>
            </w:r>
            <w:proofErr w:type="gramEnd"/>
            <w:r>
              <w:rPr>
                <w:rFonts w:ascii="Times New Roman" w:eastAsia="Times New Roman" w:hAnsi="Times New Roman" w:cs="Times New Roman"/>
                <w:sz w:val="24"/>
                <w:szCs w:val="24"/>
              </w:rPr>
              <w:t xml:space="preserve"> sia della griglia di valutazione. Ad esempio i descrittori comportamentali che identificano una risposta adeguata sono più utili per la valutazione di abilità sociali e intelligenza emotiva (“Dedica maggiore attenzione e tempo alle richieste”). Il cambiamento delle strategie di vendita (definizione del requisito) sono di difficile rilevazione in questo scenario, forse anche a causa </w:t>
            </w:r>
            <w:proofErr w:type="gramStart"/>
            <w:r>
              <w:rPr>
                <w:rFonts w:ascii="Times New Roman" w:eastAsia="Times New Roman" w:hAnsi="Times New Roman" w:cs="Times New Roman"/>
                <w:sz w:val="24"/>
                <w:szCs w:val="24"/>
              </w:rPr>
              <w:t>della domande</w:t>
            </w:r>
            <w:proofErr w:type="gramEnd"/>
            <w:r>
              <w:rPr>
                <w:rFonts w:ascii="Times New Roman" w:eastAsia="Times New Roman" w:hAnsi="Times New Roman" w:cs="Times New Roman"/>
                <w:sz w:val="24"/>
                <w:szCs w:val="24"/>
              </w:rPr>
              <w:t xml:space="preserve"> finale ambigua (cosa vuol dire richiesta di assistenza?). Ad esempio si poteva </w:t>
            </w:r>
            <w:r>
              <w:rPr>
                <w:rFonts w:ascii="Times New Roman" w:eastAsia="Times New Roman" w:hAnsi="Times New Roman" w:cs="Times New Roman"/>
                <w:sz w:val="24"/>
                <w:szCs w:val="24"/>
              </w:rPr>
              <w:lastRenderedPageBreak/>
              <w:t>chiedere al candidato di elencare l’ordine delle operazioni di vendita e quali valutazioni avrebbe fatto per guidare il comportamento di vendita. Per quanto riguarda la griglia manca la dimensione temporale e quindi la possibilità di vendere dei capi che la cliente userà dopo il termine della gravidanza, questo comportamento è adeguato ma non viene indicato nella griglia.</w:t>
            </w:r>
          </w:p>
          <w:p w14:paraId="3574D811" w14:textId="77777777" w:rsidR="00443518" w:rsidRDefault="00443518">
            <w:pPr>
              <w:spacing w:after="240"/>
              <w:rPr>
                <w:rFonts w:ascii="Times New Roman" w:eastAsia="Times New Roman" w:hAnsi="Times New Roman" w:cs="Times New Roman"/>
                <w:sz w:val="24"/>
                <w:szCs w:val="24"/>
              </w:rPr>
            </w:pPr>
          </w:p>
        </w:tc>
      </w:tr>
    </w:tbl>
    <w:p w14:paraId="1E15E495" w14:textId="77777777" w:rsidR="00983F3D" w:rsidRDefault="00983F3D">
      <w:pPr>
        <w:spacing w:line="360" w:lineRule="auto"/>
        <w:rPr>
          <w:rFonts w:ascii="Times New Roman" w:eastAsia="Times New Roman" w:hAnsi="Times New Roman" w:cs="Times New Roman"/>
          <w:b/>
          <w:sz w:val="24"/>
          <w:szCs w:val="24"/>
        </w:rPr>
      </w:pPr>
    </w:p>
    <w:p w14:paraId="48EEF169" w14:textId="77777777" w:rsidR="00983F3D" w:rsidRDefault="00983F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1B0155A" w14:textId="77777777" w:rsidR="00443518" w:rsidRDefault="00EB4E58">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Voto finale</w:t>
      </w:r>
    </w:p>
    <w:p w14:paraId="2B2FC6C2" w14:textId="77777777" w:rsidR="00443518" w:rsidRDefault="00EB4E5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VOTO INDIVIDUALE DEL LABORATORIO: Valutazione del lavoro di gruppo ponderata al 30% dal punteggio individuale ottenuto dalla peer evaluation.</w:t>
      </w:r>
      <w:r w:rsidR="00E37B8A">
        <w:rPr>
          <w:rFonts w:ascii="Times New Roman" w:eastAsia="Times New Roman" w:hAnsi="Times New Roman" w:cs="Times New Roman"/>
          <w:sz w:val="24"/>
          <w:szCs w:val="24"/>
        </w:rPr>
        <w:t xml:space="preserve"> Il voto individuale al laboratorio contribuisce al 45% del voto finale dell’esame (voto all’esame scritto).</w:t>
      </w:r>
    </w:p>
    <w:p w14:paraId="62E8C8A1" w14:textId="77777777" w:rsidR="00443518" w:rsidRDefault="00443518">
      <w:pPr>
        <w:rPr>
          <w:rFonts w:ascii="Times New Roman" w:eastAsia="Times New Roman" w:hAnsi="Times New Roman" w:cs="Times New Roman"/>
          <w:b/>
          <w:sz w:val="24"/>
          <w:szCs w:val="24"/>
        </w:rPr>
      </w:pPr>
    </w:p>
    <w:tbl>
      <w:tblPr>
        <w:tblStyle w:val="a4"/>
        <w:tblW w:w="5745" w:type="dxa"/>
        <w:jc w:val="center"/>
        <w:tblBorders>
          <w:top w:val="nil"/>
          <w:left w:val="nil"/>
          <w:bottom w:val="nil"/>
          <w:right w:val="nil"/>
          <w:insideH w:val="nil"/>
          <w:insideV w:val="nil"/>
        </w:tblBorders>
        <w:tblLayout w:type="fixed"/>
        <w:tblLook w:val="0600" w:firstRow="0" w:lastRow="0" w:firstColumn="0" w:lastColumn="0" w:noHBand="1" w:noVBand="1"/>
      </w:tblPr>
      <w:tblGrid>
        <w:gridCol w:w="3420"/>
        <w:gridCol w:w="2325"/>
      </w:tblGrid>
      <w:tr w:rsidR="00E37B8A" w14:paraId="61B1D754" w14:textId="77777777" w:rsidTr="00E37B8A">
        <w:trPr>
          <w:trHeight w:val="1130"/>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765C59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 E COGNOME</w:t>
            </w:r>
          </w:p>
        </w:tc>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B2547"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VOTO INDIVIDUALE LABORATORIO</w:t>
            </w:r>
          </w:p>
        </w:tc>
      </w:tr>
      <w:tr w:rsidR="00E37B8A" w14:paraId="06E605DC"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E96BE"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509E013"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b/>
                <w:sz w:val="24"/>
                <w:szCs w:val="24"/>
              </w:rPr>
            </w:pPr>
          </w:p>
        </w:tc>
      </w:tr>
      <w:tr w:rsidR="00E37B8A" w14:paraId="5AA4266F"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17B6AF1"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GIULIO BONACINA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6C264DC"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3A4A223C"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6635A59"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KRISTIN BRINK</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C8DE300"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3A92E9A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9102A38"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SUSANNA COMAND</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C3078B2"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60BBD2C"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11B87B6"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MARCO MENGO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832203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DD9A5F4"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B6501E0"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ELISA PALUAN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D05AD64"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bookmarkStart w:id="0" w:name="_GoBack"/>
            <w:bookmarkEnd w:id="0"/>
          </w:p>
        </w:tc>
      </w:tr>
      <w:tr w:rsidR="00E37B8A" w14:paraId="4B0DB680"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1C04633"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FABIOLA PALUMBO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851F416"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6C6C073"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F236A"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B</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D9E8E53"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40E82632"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1D1BB64"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VIOLA BERNABE</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60ECD56"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59134706"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50E30B8"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ELEONORA CREPALDI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C6FD38B"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162B3F8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3988E9D"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DESIREE DARISI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EA40A48"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1D3EE025"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431E46F"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LUCA LIS PRATO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915327E"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376E80D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029B327"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DENNY MEGGIORIN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ACA8C20"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6F2D394D"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55284F0"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STEFANIA TREVISAN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9C2BF2E"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1CFE3B81"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C26E6"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C</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86D1CF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6C11A758"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03D87A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IRENE FUSACCHIA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38ABA16"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75240DF7"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C4DD480"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MONICA GIARDINA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0DE2451"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752A8C1"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338B512"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ROSA RITA GIGANTE</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1871C3A"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36D59C43"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920A9C3"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MARTA IACOVELLI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51D79C6"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5EE19415"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BD88F6E"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ELISA MONFRINI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E0347AC"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647046B"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EFADA8D"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LUCREZIA SORA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89EFC6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51A78A48"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14B65"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D</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4364952"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3B296CA0"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370CE8A"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ISABELLA BARONI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9B04A91"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E06516B"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F3908B2"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IRENE CALLEGARI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A0F74F3"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6F0BC6BF"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36E1FC2"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MARTINA GAGGIOLI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2C51D8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1122461"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1D47863"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ALESSIA GIACOMETTI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F1B3020"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1B3F747" w14:textId="77777777" w:rsidTr="00E37B8A">
        <w:trPr>
          <w:trHeight w:val="6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00A4E2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ALESSANDRO MODENA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665928D"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60B77B5"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0222DE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LUCA SCANU</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A48630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D9DFB5D"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0FC19C5"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STEFANIA SPADA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2756B30"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40D1F1C"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0DA0E"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GRUPPO E</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17A1891"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105CFF4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66F43FF"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VALENTINA CARLON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5906AC7"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4BFE38A"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ABB10DA"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GIULIA DE COL</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58259E7"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C690909"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088D8D5"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SABRINA LANZANO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CF349F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A59D626"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48C4742"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LUDOVICA RAGUSA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496702B"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6314FE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3792FF3"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LAURA RUFFIN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B311CF8"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18DCA9DA"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CD41E47"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SILVIA ZANOVELLO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09A41D6"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645A6889"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CD461"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F</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E1C7251"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71BBB386"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B694B2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FEDERICO BERNARDI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175DD69"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75E180A8"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8E3063A"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DEBORA CONCATO</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872C44C"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4785C3E1"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711A032"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MELANIA MAIORELLI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A3B7F0C"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FD8C35A" w14:textId="77777777" w:rsidTr="00E37B8A">
        <w:trPr>
          <w:trHeight w:val="6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1B86461"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MARCHEGIANI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9EFCEAE"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6AB373AA"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9CB1AE1"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CHIARA NIEDDU</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FD2F2A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748CA522"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16924CB"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STEFANO QUAGLIA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9B51FAB"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69BA512"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7EFA1"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G</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FA0CB1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02DF7F36"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C185F1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DILETTA BETTI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E057829"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13A7C49C"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31FE494"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ENRICO CANU</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990D0D2"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3ADDFE5B"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62E509E"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LISA FABIANI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9D77CDD"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5828309C"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173BB41"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FRANCESCA LOSS</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FE3906A"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5C840D5E"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8DDC57D"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CELESTE ZECCHIN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EEE06B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37B8A" w14:paraId="23A31A9A"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1B127"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H</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8F6157C"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007FB009"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34056A5"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MARTINA BALLAN</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648C379"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092E66F8"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D90E9CA"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DORCAS BOATENG</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B65BDC7"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78D66F69"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430EC51"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LUCA BONIOTTI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3E6D06A"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D2929FF"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57D078E"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CARMINA CASCELLA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897A888"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7DFC2F7F" w14:textId="77777777" w:rsidTr="00E37B8A">
        <w:trPr>
          <w:trHeight w:val="6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F3CE525"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MARTINA MENEGHETTI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E2F772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7311F1C" w14:textId="77777777" w:rsidTr="00E37B8A">
        <w:trPr>
          <w:trHeight w:val="6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EB70ADB"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FRANCESCA MARIA PROIETTO BATTURI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F2846CD"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2FD58080"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2833995"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GIULIA SIAS</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F44DCC0"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E37B8A" w14:paraId="53BD8F8A" w14:textId="77777777" w:rsidTr="00E37B8A">
        <w:trPr>
          <w:trHeight w:val="545"/>
          <w:jc w:val="center"/>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F84AB" w14:textId="77777777" w:rsidR="00E37B8A" w:rsidRDefault="00E37B8A">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GRUPPO 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481699D"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p>
        </w:tc>
      </w:tr>
      <w:tr w:rsidR="00E37B8A" w14:paraId="0A8C4323"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A38835E"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ILARIA CASTELLI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51465A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68EFEF0B"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1F8412C"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ENRICO COSTANTINI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BE91C4F"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1014902A" w14:textId="77777777" w:rsidTr="00E37B8A">
        <w:trPr>
          <w:trHeight w:val="6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7B26C03"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CONCETTA MARIA FOTI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2E681F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1A3A0794"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FEB4DFB"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VITTORIA GULLI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011B9544"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0588882D"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F41833F"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GIULIA MASSIGNANI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4F54DBFE"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564839EC" w14:textId="77777777" w:rsidTr="00E37B8A">
        <w:trPr>
          <w:trHeight w:val="31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61DCE536"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VERONICA MORDEGLIA</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725231AA"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3230B504"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2BE2F39E"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ISEL TOMASELLI</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3CA8C8EB"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37B8A" w14:paraId="58A37E4C" w14:textId="77777777" w:rsidTr="00E37B8A">
        <w:trPr>
          <w:trHeight w:val="345"/>
          <w:jc w:val="center"/>
        </w:trPr>
        <w:tc>
          <w:tcPr>
            <w:tcW w:w="3420"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119D2589" w14:textId="77777777" w:rsidR="00E37B8A" w:rsidRDefault="00E37B8A">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DANILO VASILE</w:t>
            </w:r>
          </w:p>
        </w:tc>
        <w:tc>
          <w:tcPr>
            <w:tcW w:w="2325" w:type="dxa"/>
            <w:tcBorders>
              <w:top w:val="single" w:sz="8" w:space="0" w:color="000000"/>
              <w:left w:val="single" w:sz="8" w:space="0" w:color="000000"/>
              <w:bottom w:val="single" w:sz="8" w:space="0" w:color="000000"/>
              <w:right w:val="single" w:sz="8" w:space="0" w:color="000000"/>
            </w:tcBorders>
            <w:tcMar>
              <w:top w:w="40" w:type="dxa"/>
              <w:left w:w="100" w:type="dxa"/>
              <w:bottom w:w="40" w:type="dxa"/>
              <w:right w:w="100" w:type="dxa"/>
            </w:tcMar>
          </w:tcPr>
          <w:p w14:paraId="54B5AC65" w14:textId="77777777" w:rsidR="00E37B8A" w:rsidRDefault="00E37B8A">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14:paraId="13312120" w14:textId="77777777" w:rsidR="00443518" w:rsidRDefault="00443518">
      <w:pPr>
        <w:rPr>
          <w:rFonts w:ascii="Times New Roman" w:eastAsia="Times New Roman" w:hAnsi="Times New Roman" w:cs="Times New Roman"/>
          <w:b/>
          <w:sz w:val="24"/>
          <w:szCs w:val="24"/>
        </w:rPr>
      </w:pPr>
    </w:p>
    <w:p w14:paraId="5ED0713C" w14:textId="77777777" w:rsidR="00443518" w:rsidRDefault="00443518">
      <w:pPr>
        <w:rPr>
          <w:rFonts w:ascii="Times New Roman" w:eastAsia="Times New Roman" w:hAnsi="Times New Roman" w:cs="Times New Roman"/>
          <w:sz w:val="24"/>
          <w:szCs w:val="24"/>
        </w:rPr>
      </w:pPr>
    </w:p>
    <w:p w14:paraId="7D94F5DE" w14:textId="77777777" w:rsidR="00443518" w:rsidRDefault="00443518">
      <w:pPr>
        <w:rPr>
          <w:rFonts w:ascii="Times New Roman" w:eastAsia="Times New Roman" w:hAnsi="Times New Roman" w:cs="Times New Roman"/>
          <w:sz w:val="24"/>
          <w:szCs w:val="24"/>
        </w:rPr>
      </w:pPr>
    </w:p>
    <w:sectPr w:rsidR="0044351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EDF"/>
    <w:multiLevelType w:val="multilevel"/>
    <w:tmpl w:val="BA8AC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76234"/>
    <w:multiLevelType w:val="multilevel"/>
    <w:tmpl w:val="7376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726243"/>
    <w:multiLevelType w:val="multilevel"/>
    <w:tmpl w:val="F45AB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5C063A"/>
    <w:multiLevelType w:val="multilevel"/>
    <w:tmpl w:val="1F904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F85224"/>
    <w:multiLevelType w:val="multilevel"/>
    <w:tmpl w:val="0C882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18"/>
    <w:rsid w:val="00443518"/>
    <w:rsid w:val="00983F3D"/>
    <w:rsid w:val="00E37B8A"/>
    <w:rsid w:val="00EB4E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898A"/>
  <w15:docId w15:val="{A12F90E5-B4EC-A242-B90B-59805A09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table" w:customStyle="1" w:styleId="a3">
    <w:basedOn w:val="Tabellanormale"/>
    <w:tblPr>
      <w:tblStyleRowBandSize w:val="1"/>
      <w:tblStyleColBandSize w:val="1"/>
      <w:tblCellMar>
        <w:top w:w="100" w:type="dxa"/>
        <w:left w:w="100" w:type="dxa"/>
        <w:bottom w:w="100" w:type="dxa"/>
        <w:right w:w="100" w:type="dxa"/>
      </w:tblCellMar>
    </w:tblPr>
  </w:style>
  <w:style w:type="table" w:customStyle="1" w:styleId="a4">
    <w:basedOn w:val="Tabellanormale"/>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D758CC8D733A438D82035B617BB587" ma:contentTypeVersion="15" ma:contentTypeDescription="Creare un nuovo documento." ma:contentTypeScope="" ma:versionID="ac1da2bc9ef7f8bbf8330bd2b7f3d806">
  <xsd:schema xmlns:xsd="http://www.w3.org/2001/XMLSchema" xmlns:xs="http://www.w3.org/2001/XMLSchema" xmlns:p="http://schemas.microsoft.com/office/2006/metadata/properties" xmlns:ns1="http://schemas.microsoft.com/sharepoint/v3" xmlns:ns3="d61c0189-bd90-4de8-93fe-4051a82af083" xmlns:ns4="999f8e88-d65b-490c-a393-e7ceea33b173" targetNamespace="http://schemas.microsoft.com/office/2006/metadata/properties" ma:root="true" ma:fieldsID="677bdd7ef4f21ffb67e0850cce56bb17" ns1:_="" ns3:_="" ns4:_="">
    <xsd:import namespace="http://schemas.microsoft.com/sharepoint/v3"/>
    <xsd:import namespace="d61c0189-bd90-4de8-93fe-4051a82af083"/>
    <xsd:import namespace="999f8e88-d65b-490c-a393-e7ceea33b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c0189-bd90-4de8-93fe-4051a82a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f8e88-d65b-490c-a393-e7ceea33b1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514D82-13C5-430E-B38A-8BF2C465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c0189-bd90-4de8-93fe-4051a82af083"/>
    <ds:schemaRef ds:uri="999f8e88-d65b-490c-a393-e7ceea33b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B7404-0AFA-43B2-B46F-EDD79863AB69}">
  <ds:schemaRefs>
    <ds:schemaRef ds:uri="http://schemas.microsoft.com/sharepoint/v3/contenttype/forms"/>
  </ds:schemaRefs>
</ds:datastoreItem>
</file>

<file path=customXml/itemProps3.xml><?xml version="1.0" encoding="utf-8"?>
<ds:datastoreItem xmlns:ds="http://schemas.openxmlformats.org/officeDocument/2006/customXml" ds:itemID="{40A2EB5F-9753-48FB-91A6-745573809E0E}">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99f8e88-d65b-490c-a393-e7ceea33b173"/>
    <ds:schemaRef ds:uri="http://purl.org/dc/terms/"/>
    <ds:schemaRef ds:uri="http://purl.org/dc/dcmitype/"/>
    <ds:schemaRef ds:uri="http://purl.org/dc/elements/1.1/"/>
    <ds:schemaRef ds:uri="d61c0189-bd90-4de8-93fe-4051a82af08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2206</Words>
  <Characters>12578</Characters>
  <Application>Microsoft Office Word</Application>
  <DocSecurity>4</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Dalla Rosa</dc:creator>
  <cp:lastModifiedBy>Dalla Rosa Anna</cp:lastModifiedBy>
  <cp:revision>2</cp:revision>
  <dcterms:created xsi:type="dcterms:W3CDTF">2021-01-14T12:00:00Z</dcterms:created>
  <dcterms:modified xsi:type="dcterms:W3CDTF">2021-01-14T12:00:00Z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0x0101008AD758CC8D733A438D82035B617BB587</vt:lpwstr>
  </property>
</Properties>
</file>